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69" w:rsidRDefault="00763969" w:rsidP="00D72C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763969" w:rsidRDefault="00763969" w:rsidP="00D72C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Порздневской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сельской администрации</w:t>
      </w:r>
    </w:p>
    <w:p w:rsidR="00763969" w:rsidRDefault="00763969" w:rsidP="00D72C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Лухского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763969" w:rsidRDefault="00763969" w:rsidP="00D72C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 Костюнин С.Б.</w:t>
      </w:r>
    </w:p>
    <w:p w:rsidR="00763969" w:rsidRDefault="00763969" w:rsidP="00D72C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января 2023 г.</w:t>
      </w:r>
    </w:p>
    <w:p w:rsidR="00763969" w:rsidRDefault="00763969" w:rsidP="00D72CC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163B" w:rsidRDefault="00763969" w:rsidP="00C51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D72CCA" w:rsidRDefault="00D72CCA" w:rsidP="00D7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63969">
        <w:rPr>
          <w:rFonts w:ascii="Times New Roman" w:hAnsi="Times New Roman" w:cs="Times New Roman"/>
          <w:b/>
          <w:sz w:val="24"/>
          <w:szCs w:val="24"/>
        </w:rPr>
        <w:t xml:space="preserve">о программе обучения в области гражданской обороны и защиты от чрезвычайных ситуаций неработающего населения Порздневского сельского поселения </w:t>
      </w:r>
    </w:p>
    <w:p w:rsidR="00763969" w:rsidRDefault="00763969" w:rsidP="00D7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Лухского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72CCA" w:rsidRDefault="00D72CCA" w:rsidP="00D7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281" w:type="dxa"/>
        <w:tblLook w:val="04A0"/>
      </w:tblPr>
      <w:tblGrid>
        <w:gridCol w:w="769"/>
        <w:gridCol w:w="3295"/>
        <w:gridCol w:w="1681"/>
        <w:gridCol w:w="1807"/>
        <w:gridCol w:w="2088"/>
        <w:gridCol w:w="1417"/>
      </w:tblGrid>
      <w:tr w:rsidR="00C5163B" w:rsidRPr="00EA2998" w:rsidTr="00C5163B">
        <w:tc>
          <w:tcPr>
            <w:tcW w:w="567" w:type="dxa"/>
          </w:tcPr>
          <w:p w:rsidR="00C5163B" w:rsidRPr="00EA2998" w:rsidRDefault="00D72CCA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99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5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842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занятия</w:t>
            </w:r>
          </w:p>
        </w:tc>
        <w:tc>
          <w:tcPr>
            <w:tcW w:w="141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5163B" w:rsidRPr="00EA2998" w:rsidTr="00C5163B">
        <w:tc>
          <w:tcPr>
            <w:tcW w:w="56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C5163B" w:rsidRPr="00EA2998" w:rsidRDefault="00C5163B" w:rsidP="0045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Обязанности населения по гражданской обороне и защите от чрезвычайных ситуаций. Порядок оповещения населения по сигналу «Внимание всем!» и речевым сообщениям.</w:t>
            </w:r>
          </w:p>
        </w:tc>
        <w:tc>
          <w:tcPr>
            <w:tcW w:w="1705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2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212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63B" w:rsidRPr="00EA2998" w:rsidTr="00C5163B">
        <w:tc>
          <w:tcPr>
            <w:tcW w:w="56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:rsidR="00C5163B" w:rsidRPr="00EA2998" w:rsidRDefault="00C5163B" w:rsidP="0045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стихийных бедствиях, авариях, катастрофах. Ведение аварийно – спасательных и других неотложных работ.</w:t>
            </w:r>
          </w:p>
        </w:tc>
        <w:tc>
          <w:tcPr>
            <w:tcW w:w="1705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2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212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63B" w:rsidRPr="00EA2998" w:rsidTr="00C5163B">
        <w:tc>
          <w:tcPr>
            <w:tcW w:w="56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C5163B" w:rsidRPr="00EA2998" w:rsidRDefault="00C5163B" w:rsidP="0045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обнаружения и измерения ионизирующих излучений. Приборы радиационной разведки и дозиметрического контроля, порядок работы м ними.</w:t>
            </w:r>
          </w:p>
        </w:tc>
        <w:tc>
          <w:tcPr>
            <w:tcW w:w="1705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2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63B" w:rsidRPr="00EA2998" w:rsidTr="00C5163B">
        <w:tc>
          <w:tcPr>
            <w:tcW w:w="56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C5163B" w:rsidRPr="00EA2998" w:rsidRDefault="00C5163B" w:rsidP="0045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обеззараживании территорий, зданий и сооружений. Санитарная обработка людей.</w:t>
            </w:r>
          </w:p>
        </w:tc>
        <w:tc>
          <w:tcPr>
            <w:tcW w:w="1705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2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212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63B" w:rsidRPr="00EA2998" w:rsidTr="00C5163B">
        <w:tc>
          <w:tcPr>
            <w:tcW w:w="56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:rsidR="00C5163B" w:rsidRPr="00EA2998" w:rsidRDefault="00C5163B" w:rsidP="0045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 химические опасные вещества (АХОВ). Их воздействие на организм человека. Приборы химической разведки и порядок работы с ними.</w:t>
            </w:r>
          </w:p>
        </w:tc>
        <w:tc>
          <w:tcPr>
            <w:tcW w:w="1705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2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212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63B" w:rsidRPr="00EA2998" w:rsidTr="00C5163B">
        <w:tc>
          <w:tcPr>
            <w:tcW w:w="56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</w:tcPr>
          <w:p w:rsidR="00C5163B" w:rsidRPr="00EA2998" w:rsidRDefault="00C5163B" w:rsidP="0045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и порядок их использования.</w:t>
            </w:r>
          </w:p>
        </w:tc>
        <w:tc>
          <w:tcPr>
            <w:tcW w:w="1705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2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212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63B" w:rsidRPr="00EA2998" w:rsidTr="00C5163B">
        <w:tc>
          <w:tcPr>
            <w:tcW w:w="56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</w:tcPr>
          <w:p w:rsidR="00C5163B" w:rsidRPr="00EA2998" w:rsidRDefault="00C5163B" w:rsidP="0045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защитных свойств дома (квартиры) о проникновения радиоактивной пыли и АХОВ. Правила поведения населения при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изоляционно- ограничительных мероприятий.</w:t>
            </w:r>
          </w:p>
        </w:tc>
        <w:tc>
          <w:tcPr>
            <w:tcW w:w="1705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15.00-16.00</w:t>
            </w:r>
          </w:p>
        </w:tc>
        <w:tc>
          <w:tcPr>
            <w:tcW w:w="1842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212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63B" w:rsidRPr="00EA2998" w:rsidTr="00C5163B">
        <w:tc>
          <w:tcPr>
            <w:tcW w:w="56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99" w:type="dxa"/>
          </w:tcPr>
          <w:p w:rsidR="00C5163B" w:rsidRPr="00EA2998" w:rsidRDefault="00C5163B" w:rsidP="0045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заполнения защитных сооружений (ЗС) и пребывания в них. Защита населения путем эвакуации</w:t>
            </w:r>
          </w:p>
        </w:tc>
        <w:tc>
          <w:tcPr>
            <w:tcW w:w="1705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2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212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63B" w:rsidRPr="00EA2998" w:rsidTr="00C5163B">
        <w:tc>
          <w:tcPr>
            <w:tcW w:w="56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</w:tcPr>
          <w:p w:rsidR="00C5163B" w:rsidRPr="00EA2998" w:rsidRDefault="00C5163B" w:rsidP="0045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противопожарных мероприятий. Локализация и тушение пожаров</w:t>
            </w:r>
          </w:p>
        </w:tc>
        <w:tc>
          <w:tcPr>
            <w:tcW w:w="1705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2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212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63B" w:rsidRPr="00EA2998" w:rsidTr="00C5163B">
        <w:tc>
          <w:tcPr>
            <w:tcW w:w="56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</w:tcPr>
          <w:p w:rsidR="00C5163B" w:rsidRPr="003A098A" w:rsidRDefault="00C5163B" w:rsidP="0045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средства индивидуальной защиты населения. Оказание само- и взаимопомощи при ранениях, кровотечениях, переломах и ожогах.</w:t>
            </w:r>
          </w:p>
        </w:tc>
        <w:tc>
          <w:tcPr>
            <w:tcW w:w="1705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2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12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63B" w:rsidRPr="00EA2998" w:rsidTr="00C5163B">
        <w:tc>
          <w:tcPr>
            <w:tcW w:w="56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</w:tcPr>
          <w:p w:rsidR="00C5163B" w:rsidRPr="003A098A" w:rsidRDefault="00C5163B" w:rsidP="0045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защиты детей. Обязанности взрослого населения по ее организации. Морально-психологическая подготовка населения к действиям в ЧС</w:t>
            </w:r>
          </w:p>
        </w:tc>
        <w:tc>
          <w:tcPr>
            <w:tcW w:w="1705" w:type="dxa"/>
          </w:tcPr>
          <w:p w:rsidR="00C5163B" w:rsidRDefault="00C5163B" w:rsidP="00C5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2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212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63B" w:rsidRPr="00EA2998" w:rsidTr="00C5163B">
        <w:tc>
          <w:tcPr>
            <w:tcW w:w="56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</w:tcPr>
          <w:p w:rsidR="00C5163B" w:rsidRPr="00EA2998" w:rsidRDefault="00C5163B" w:rsidP="00452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продуктов питания, фуража, воды от заражения радиоактивными ОВ и бактериальными средствами. Организация защиты с/х животных и растений от заражения.</w:t>
            </w:r>
          </w:p>
        </w:tc>
        <w:tc>
          <w:tcPr>
            <w:tcW w:w="1705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42" w:type="dxa"/>
          </w:tcPr>
          <w:p w:rsidR="00C5163B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212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17" w:type="dxa"/>
          </w:tcPr>
          <w:p w:rsidR="00C5163B" w:rsidRPr="00EA2998" w:rsidRDefault="00C5163B" w:rsidP="00452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163B" w:rsidRPr="00763969" w:rsidRDefault="00C5163B" w:rsidP="00C51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9F" w:rsidRPr="00763969" w:rsidRDefault="00763969" w:rsidP="00763969">
      <w:pPr>
        <w:ind w:left="-1276" w:firstLine="283"/>
        <w:rPr>
          <w:rFonts w:ascii="Times New Roman" w:hAnsi="Times New Roman" w:cs="Times New Roman"/>
          <w:b/>
          <w:sz w:val="24"/>
          <w:szCs w:val="24"/>
        </w:rPr>
      </w:pPr>
      <w:r w:rsidRPr="00763969">
        <w:rPr>
          <w:rFonts w:ascii="Times New Roman" w:hAnsi="Times New Roman" w:cs="Times New Roman"/>
          <w:b/>
          <w:sz w:val="24"/>
          <w:szCs w:val="24"/>
        </w:rPr>
        <w:t xml:space="preserve">Начальник учебно-консультационного пункта по гражданской обороне и чрезвычайным ситуациям администрации Порздневского сельского поселения </w:t>
      </w:r>
      <w:proofErr w:type="spellStart"/>
      <w:r w:rsidRPr="00763969">
        <w:rPr>
          <w:rFonts w:ascii="Times New Roman" w:hAnsi="Times New Roman" w:cs="Times New Roman"/>
          <w:b/>
          <w:sz w:val="24"/>
          <w:szCs w:val="24"/>
        </w:rPr>
        <w:t>Лухского</w:t>
      </w:r>
      <w:proofErr w:type="spellEnd"/>
      <w:r w:rsidRPr="0076396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Блеклова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</w:t>
      </w:r>
      <w:bookmarkStart w:id="0" w:name="_GoBack"/>
      <w:bookmarkEnd w:id="0"/>
    </w:p>
    <w:sectPr w:rsidR="007D589F" w:rsidRPr="00763969" w:rsidSect="0003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63B"/>
    <w:rsid w:val="00031243"/>
    <w:rsid w:val="003F2DBA"/>
    <w:rsid w:val="00683D70"/>
    <w:rsid w:val="00763969"/>
    <w:rsid w:val="00C5163B"/>
    <w:rsid w:val="00D7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2023-08-14T09:02:00Z</dcterms:created>
  <dcterms:modified xsi:type="dcterms:W3CDTF">2023-08-16T07:44:00Z</dcterms:modified>
</cp:coreProperties>
</file>