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26B6" w:rsidRPr="00553055" w:rsidRDefault="008A26B6" w:rsidP="008A26B6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553055">
        <w:rPr>
          <w:rFonts w:ascii="Times New Roman" w:hAnsi="Times New Roman"/>
          <w:b/>
          <w:sz w:val="28"/>
          <w:szCs w:val="28"/>
        </w:rPr>
        <w:t>Российская  Федерация</w:t>
      </w:r>
      <w:r w:rsidRPr="00553055">
        <w:rPr>
          <w:rFonts w:ascii="Times New Roman" w:hAnsi="Times New Roman"/>
          <w:b/>
          <w:sz w:val="28"/>
          <w:szCs w:val="28"/>
        </w:rPr>
        <w:br/>
        <w:t>Совет Порздневского сельского поселения</w:t>
      </w:r>
    </w:p>
    <w:p w:rsidR="008A26B6" w:rsidRPr="00553055" w:rsidRDefault="008A26B6" w:rsidP="008A26B6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553055">
        <w:rPr>
          <w:rFonts w:ascii="Times New Roman" w:hAnsi="Times New Roman"/>
          <w:b/>
          <w:sz w:val="28"/>
          <w:szCs w:val="28"/>
        </w:rPr>
        <w:t>Лухского муниципального района</w:t>
      </w:r>
    </w:p>
    <w:p w:rsidR="00D304F6" w:rsidRDefault="008A26B6" w:rsidP="008A26B6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3055">
        <w:rPr>
          <w:rFonts w:ascii="Times New Roman" w:hAnsi="Times New Roman" w:cs="Times New Roman"/>
          <w:b/>
          <w:sz w:val="28"/>
          <w:szCs w:val="28"/>
        </w:rPr>
        <w:t>Ивановской области</w:t>
      </w:r>
    </w:p>
    <w:p w:rsidR="008A26B6" w:rsidRDefault="008A26B6" w:rsidP="008A26B6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26B6" w:rsidRPr="002D40E5" w:rsidRDefault="008A26B6" w:rsidP="008A26B6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304F6" w:rsidRDefault="00D304F6" w:rsidP="00D304F6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D40E5">
        <w:rPr>
          <w:rFonts w:ascii="Times New Roman" w:hAnsi="Times New Roman" w:cs="Times New Roman"/>
          <w:b/>
          <w:bCs/>
          <w:sz w:val="24"/>
          <w:szCs w:val="24"/>
        </w:rPr>
        <w:t>РЕШЕНИЕ</w:t>
      </w:r>
    </w:p>
    <w:p w:rsidR="00D304F6" w:rsidRPr="008A26B6" w:rsidRDefault="000B2335" w:rsidP="00DD26E0">
      <w:pPr>
        <w:pStyle w:val="ConsPlusNormal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09.06</w:t>
      </w:r>
      <w:r w:rsidR="00DD26E0" w:rsidRPr="008A26B6">
        <w:rPr>
          <w:rFonts w:ascii="Times New Roman" w:hAnsi="Times New Roman" w:cs="Times New Roman"/>
          <w:bCs/>
          <w:sz w:val="24"/>
          <w:szCs w:val="24"/>
        </w:rPr>
        <w:t xml:space="preserve">. 2022                                                                                            </w:t>
      </w:r>
      <w:r w:rsidR="00D304F6" w:rsidRPr="008A26B6">
        <w:rPr>
          <w:rFonts w:ascii="Times New Roman" w:hAnsi="Times New Roman" w:cs="Times New Roman"/>
          <w:bCs/>
          <w:sz w:val="24"/>
          <w:szCs w:val="24"/>
        </w:rPr>
        <w:t>№</w:t>
      </w:r>
      <w:r>
        <w:rPr>
          <w:rFonts w:ascii="Times New Roman" w:hAnsi="Times New Roman" w:cs="Times New Roman"/>
          <w:bCs/>
          <w:sz w:val="24"/>
          <w:szCs w:val="24"/>
        </w:rPr>
        <w:t>12</w:t>
      </w:r>
    </w:p>
    <w:p w:rsidR="008A26B6" w:rsidRDefault="00D304F6" w:rsidP="008A26B6">
      <w:pPr>
        <w:pStyle w:val="wP10"/>
        <w:rPr>
          <w:rStyle w:val="wT12"/>
          <w:rFonts w:ascii="Times New Roman" w:hAnsi="Times New Roman"/>
          <w:sz w:val="26"/>
          <w:szCs w:val="26"/>
        </w:rPr>
      </w:pPr>
      <w:r w:rsidRPr="008A26B6">
        <w:rPr>
          <w:sz w:val="24"/>
        </w:rPr>
        <w:br/>
      </w:r>
      <w:r w:rsidR="008A26B6">
        <w:rPr>
          <w:rStyle w:val="wT12"/>
          <w:rFonts w:ascii="Times New Roman" w:hAnsi="Times New Roman"/>
          <w:sz w:val="26"/>
          <w:szCs w:val="26"/>
        </w:rPr>
        <w:t>О внесении изменений</w:t>
      </w:r>
      <w:r w:rsidR="00C237B1">
        <w:rPr>
          <w:rStyle w:val="wT12"/>
          <w:rFonts w:ascii="Times New Roman" w:hAnsi="Times New Roman"/>
          <w:sz w:val="26"/>
          <w:szCs w:val="26"/>
        </w:rPr>
        <w:t xml:space="preserve"> </w:t>
      </w:r>
      <w:r w:rsidR="008A26B6">
        <w:rPr>
          <w:rStyle w:val="wT12"/>
          <w:rFonts w:ascii="Times New Roman" w:hAnsi="Times New Roman"/>
          <w:sz w:val="26"/>
          <w:szCs w:val="26"/>
        </w:rPr>
        <w:t>в Решение Совета Порздневского сельского поселения от 07.10.2020 №7 «Об утверждении Положения о порядк</w:t>
      </w:r>
      <w:r w:rsidR="008A26B6">
        <w:rPr>
          <w:rStyle w:val="wT13"/>
          <w:rFonts w:ascii="Times New Roman" w:hAnsi="Times New Roman"/>
          <w:sz w:val="26"/>
          <w:szCs w:val="26"/>
        </w:rPr>
        <w:t>е</w:t>
      </w:r>
      <w:r w:rsidR="008A26B6">
        <w:rPr>
          <w:rStyle w:val="wT12"/>
          <w:rFonts w:ascii="Times New Roman" w:hAnsi="Times New Roman"/>
          <w:sz w:val="26"/>
          <w:szCs w:val="26"/>
        </w:rPr>
        <w:t xml:space="preserve"> проведения конкурса по отбору кандидатур на должность Главы Порздневского сельского поселения»</w:t>
      </w:r>
    </w:p>
    <w:p w:rsidR="00D304F6" w:rsidRPr="008A26B6" w:rsidRDefault="008A26B6" w:rsidP="008A26B6">
      <w:pPr>
        <w:pStyle w:val="af"/>
        <w:spacing w:before="0" w:beforeAutospacing="0" w:after="0" w:afterAutospacing="0"/>
        <w:jc w:val="both"/>
      </w:pPr>
      <w:r>
        <w:rPr>
          <w:sz w:val="28"/>
          <w:szCs w:val="28"/>
        </w:rPr>
        <w:br/>
      </w:r>
      <w:r w:rsidRPr="008A26B6">
        <w:t xml:space="preserve">             </w:t>
      </w:r>
      <w:proofErr w:type="gramStart"/>
      <w:r w:rsidRPr="008A26B6">
        <w:t>В соответствии с</w:t>
      </w:r>
      <w:r w:rsidR="00D304F6" w:rsidRPr="008A26B6">
        <w:t xml:space="preserve"> </w:t>
      </w:r>
      <w:r w:rsidRPr="008A26B6">
        <w:rPr>
          <w:rStyle w:val="wT40"/>
        </w:rPr>
        <w:t xml:space="preserve">частью 2.1. статьи 36 </w:t>
      </w:r>
      <w:r w:rsidR="00D304F6" w:rsidRPr="008A26B6">
        <w:t>Федерального закона от 06.10.2003года №131-ФЗ «Об общих принципах организации местного самоупра</w:t>
      </w:r>
      <w:r>
        <w:t xml:space="preserve">вления в Российской Федерации» и частями 1 и 2 статьи 1, статьи 4 </w:t>
      </w:r>
      <w:r w:rsidRPr="008A26B6">
        <w:t>Федерального закона от</w:t>
      </w:r>
      <w:r w:rsidR="007B676E">
        <w:t>12.06.2004 №67-ФЗ «</w:t>
      </w:r>
      <w:r>
        <w:t>Об основных гарантиях избирательных прав и права на участие в референдуме граждан Российской Федерации», учитывая экспертное заключение главного правового управления Правительства Ивановской области</w:t>
      </w:r>
      <w:r w:rsidR="00D80D28">
        <w:t xml:space="preserve"> от</w:t>
      </w:r>
      <w:proofErr w:type="gramEnd"/>
      <w:r w:rsidR="00D80D28">
        <w:t xml:space="preserve"> 04.05.2022 №1037, Совет </w:t>
      </w:r>
      <w:r w:rsidR="00D304F6" w:rsidRPr="008A26B6">
        <w:t xml:space="preserve">Порздневского сельского поселения </w:t>
      </w:r>
      <w:r>
        <w:t>решил:</w:t>
      </w:r>
      <w:r w:rsidR="00D304F6" w:rsidRPr="008A26B6">
        <w:t xml:space="preserve"> </w:t>
      </w:r>
    </w:p>
    <w:p w:rsidR="00D304F6" w:rsidRPr="008A26B6" w:rsidRDefault="00D304F6" w:rsidP="00D304F6">
      <w:pPr>
        <w:pStyle w:val="af"/>
        <w:spacing w:before="0" w:beforeAutospacing="0" w:after="0" w:afterAutospacing="0"/>
        <w:jc w:val="both"/>
      </w:pPr>
      <w:r w:rsidRPr="008A26B6">
        <w:t xml:space="preserve">                                                    </w:t>
      </w:r>
      <w:r w:rsidR="008A26B6">
        <w:t xml:space="preserve"> </w:t>
      </w:r>
    </w:p>
    <w:p w:rsidR="00D80D28" w:rsidRPr="000D47E0" w:rsidRDefault="00D80D28" w:rsidP="000D47E0">
      <w:pPr>
        <w:pStyle w:val="af"/>
        <w:spacing w:before="0" w:beforeAutospacing="0" w:after="0" w:afterAutospacing="0"/>
        <w:ind w:firstLine="708"/>
        <w:jc w:val="both"/>
      </w:pPr>
      <w:r w:rsidRPr="000D47E0">
        <w:t>1. Внести в Решение Совета Порздневского сельского поселения от 07.10.2020 №7 «Об утверждении Положения о порядке проведения конкурса по отбору кандидатур на должность Главы Порздневского сельского поселе</w:t>
      </w:r>
      <w:r w:rsidR="00465588">
        <w:t>ния» следующие изменения</w:t>
      </w:r>
      <w:r w:rsidRPr="000D47E0">
        <w:t>:</w:t>
      </w:r>
    </w:p>
    <w:p w:rsidR="00465588" w:rsidRDefault="00465588" w:rsidP="000D47E0">
      <w:pPr>
        <w:pStyle w:val="af"/>
        <w:spacing w:before="0" w:beforeAutospacing="0" w:after="0" w:afterAutospacing="0"/>
        <w:ind w:firstLine="708"/>
        <w:jc w:val="both"/>
      </w:pPr>
    </w:p>
    <w:p w:rsidR="00D80D28" w:rsidRPr="000D47E0" w:rsidRDefault="00465588" w:rsidP="000D47E0">
      <w:pPr>
        <w:pStyle w:val="af"/>
        <w:spacing w:before="0" w:beforeAutospacing="0" w:after="0" w:afterAutospacing="0"/>
        <w:ind w:firstLine="708"/>
        <w:jc w:val="both"/>
      </w:pPr>
      <w:r>
        <w:t xml:space="preserve">1.1 в </w:t>
      </w:r>
      <w:r w:rsidR="00986DBF" w:rsidRPr="000D47E0">
        <w:t>пункт</w:t>
      </w:r>
      <w:r>
        <w:t>е</w:t>
      </w:r>
      <w:r w:rsidR="00986DBF" w:rsidRPr="000D47E0">
        <w:t xml:space="preserve"> 6.10 </w:t>
      </w:r>
      <w:r>
        <w:t>исключить абзацы с</w:t>
      </w:r>
      <w:r w:rsidR="00085A94">
        <w:t>о</w:t>
      </w:r>
      <w:r>
        <w:t xml:space="preserve"> </w:t>
      </w:r>
      <w:r w:rsidR="00085A94">
        <w:t>второго</w:t>
      </w:r>
      <w:r>
        <w:t xml:space="preserve"> по </w:t>
      </w:r>
      <w:r w:rsidR="00085A94">
        <w:t>восемнадцатый</w:t>
      </w:r>
      <w:r w:rsidR="00986DBF" w:rsidRPr="000D47E0">
        <w:t>;</w:t>
      </w:r>
    </w:p>
    <w:p w:rsidR="00D304F6" w:rsidRPr="00986DBF" w:rsidRDefault="00D80D28" w:rsidP="00465588">
      <w:pPr>
        <w:pStyle w:val="af"/>
        <w:spacing w:before="0" w:beforeAutospacing="0" w:after="0" w:afterAutospacing="0"/>
        <w:jc w:val="both"/>
      </w:pPr>
      <w:r w:rsidRPr="000D47E0">
        <w:tab/>
        <w:t>1.</w:t>
      </w:r>
      <w:r w:rsidR="00986DBF" w:rsidRPr="000D47E0">
        <w:t>2</w:t>
      </w:r>
      <w:r w:rsidRPr="000D47E0">
        <w:t xml:space="preserve"> </w:t>
      </w:r>
      <w:r w:rsidR="00465588">
        <w:t xml:space="preserve"> исключить пункты 6.11 и 6.12.</w:t>
      </w:r>
    </w:p>
    <w:p w:rsidR="00465588" w:rsidRPr="007B676E" w:rsidRDefault="00D304F6" w:rsidP="007B676E">
      <w:pPr>
        <w:pStyle w:val="wP16"/>
        <w:ind w:firstLine="709"/>
        <w:rPr>
          <w:rFonts w:ascii="Times New Roman" w:eastAsia="Times New Roman" w:hAnsi="Times New Roman"/>
          <w:kern w:val="0"/>
          <w:sz w:val="24"/>
          <w:lang w:eastAsia="ru-RU" w:bidi="ar-SA"/>
        </w:rPr>
      </w:pPr>
      <w:r w:rsidRPr="008A26B6">
        <w:rPr>
          <w:color w:val="000000"/>
          <w:sz w:val="24"/>
        </w:rPr>
        <w:br/>
      </w:r>
      <w:r w:rsidR="007B676E" w:rsidRPr="007B676E">
        <w:rPr>
          <w:rFonts w:ascii="Times New Roman" w:hAnsi="Times New Roman"/>
          <w:color w:val="000000"/>
          <w:sz w:val="24"/>
        </w:rPr>
        <w:t xml:space="preserve">            2</w:t>
      </w:r>
      <w:r w:rsidRPr="007B676E">
        <w:rPr>
          <w:rFonts w:ascii="Times New Roman" w:hAnsi="Times New Roman"/>
          <w:color w:val="000000"/>
          <w:sz w:val="24"/>
        </w:rPr>
        <w:t>.</w:t>
      </w:r>
      <w:r w:rsidRPr="008A26B6">
        <w:rPr>
          <w:color w:val="000000"/>
          <w:sz w:val="24"/>
        </w:rPr>
        <w:t xml:space="preserve"> </w:t>
      </w:r>
      <w:r w:rsidRPr="008A26B6">
        <w:rPr>
          <w:rFonts w:ascii="Times New Roman" w:hAnsi="Times New Roman"/>
          <w:sz w:val="24"/>
        </w:rPr>
        <w:t>Опубликовать настоящее решение в офи</w:t>
      </w:r>
      <w:r w:rsidR="00465588">
        <w:rPr>
          <w:rFonts w:ascii="Times New Roman" w:hAnsi="Times New Roman"/>
          <w:sz w:val="24"/>
        </w:rPr>
        <w:t>циальном издании Совета</w:t>
      </w:r>
      <w:r w:rsidRPr="008A26B6">
        <w:rPr>
          <w:rFonts w:ascii="Times New Roman" w:hAnsi="Times New Roman"/>
          <w:sz w:val="24"/>
        </w:rPr>
        <w:t xml:space="preserve">  </w:t>
      </w:r>
      <w:r w:rsidRPr="007B676E">
        <w:rPr>
          <w:rFonts w:ascii="Times New Roman" w:eastAsia="Times New Roman" w:hAnsi="Times New Roman"/>
          <w:kern w:val="0"/>
          <w:sz w:val="24"/>
          <w:lang w:eastAsia="ru-RU" w:bidi="ar-SA"/>
        </w:rPr>
        <w:t>Порздневского сельского поселения «Вестник Совета Порздневского сельского поселения»</w:t>
      </w:r>
      <w:r w:rsidR="00465588" w:rsidRPr="007B676E">
        <w:rPr>
          <w:rFonts w:ascii="Times New Roman" w:eastAsia="Times New Roman" w:hAnsi="Times New Roman"/>
          <w:kern w:val="0"/>
          <w:sz w:val="24"/>
          <w:lang w:eastAsia="ru-RU" w:bidi="ar-SA"/>
        </w:rPr>
        <w:t xml:space="preserve"> и разместить на официальном сайте администрации Порздневского сельского</w:t>
      </w:r>
      <w:r w:rsidR="00465588" w:rsidRPr="007B676E">
        <w:rPr>
          <w:rFonts w:eastAsia="Times New Roman"/>
          <w:kern w:val="0"/>
          <w:sz w:val="24"/>
          <w:lang w:eastAsia="ru-RU" w:bidi="ar-SA"/>
        </w:rPr>
        <w:t xml:space="preserve"> </w:t>
      </w:r>
      <w:r w:rsidR="00465588" w:rsidRPr="007B676E">
        <w:rPr>
          <w:rFonts w:ascii="Times New Roman" w:eastAsia="Times New Roman" w:hAnsi="Times New Roman"/>
          <w:kern w:val="0"/>
          <w:sz w:val="24"/>
          <w:lang w:eastAsia="ru-RU" w:bidi="ar-SA"/>
        </w:rPr>
        <w:t>поселения.</w:t>
      </w:r>
    </w:p>
    <w:p w:rsidR="00465588" w:rsidRPr="007B676E" w:rsidRDefault="007B676E" w:rsidP="007B676E">
      <w:pPr>
        <w:pStyle w:val="wP21"/>
        <w:ind w:firstLine="708"/>
        <w:rPr>
          <w:rFonts w:ascii="Times New Roman" w:hAnsi="Times New Roman"/>
          <w:sz w:val="24"/>
        </w:rPr>
      </w:pPr>
      <w:r w:rsidRPr="007B676E">
        <w:rPr>
          <w:rFonts w:ascii="Times New Roman" w:eastAsia="Times New Roman" w:hAnsi="Times New Roman"/>
          <w:kern w:val="0"/>
          <w:sz w:val="24"/>
          <w:lang w:eastAsia="ru-RU" w:bidi="ar-SA"/>
        </w:rPr>
        <w:t>3.</w:t>
      </w:r>
      <w:r w:rsidR="00465588" w:rsidRPr="007B676E">
        <w:rPr>
          <w:rFonts w:ascii="Times New Roman" w:eastAsia="Times New Roman" w:hAnsi="Times New Roman"/>
          <w:kern w:val="0"/>
          <w:sz w:val="24"/>
          <w:lang w:eastAsia="ru-RU" w:bidi="ar-SA"/>
        </w:rPr>
        <w:t xml:space="preserve"> Настоящее решение вступает в силу после его официального опубликования</w:t>
      </w:r>
      <w:r w:rsidR="00465588" w:rsidRPr="007B676E">
        <w:rPr>
          <w:sz w:val="24"/>
        </w:rPr>
        <w:t>.</w:t>
      </w:r>
    </w:p>
    <w:p w:rsidR="00085A94" w:rsidRDefault="00085A94" w:rsidP="00085A94">
      <w:pPr>
        <w:pStyle w:val="wP9"/>
        <w:rPr>
          <w:sz w:val="26"/>
          <w:szCs w:val="26"/>
        </w:rPr>
      </w:pPr>
    </w:p>
    <w:p w:rsidR="00085A94" w:rsidRDefault="00085A94" w:rsidP="00085A94">
      <w:pPr>
        <w:pStyle w:val="wP9"/>
        <w:rPr>
          <w:sz w:val="26"/>
          <w:szCs w:val="26"/>
        </w:rPr>
      </w:pPr>
    </w:p>
    <w:p w:rsidR="00085A94" w:rsidRPr="00085A94" w:rsidRDefault="00085A94" w:rsidP="00085A94">
      <w:pPr>
        <w:pStyle w:val="wP9"/>
        <w:rPr>
          <w:rStyle w:val="wT2"/>
          <w:sz w:val="24"/>
        </w:rPr>
      </w:pPr>
      <w:r w:rsidRPr="00085A94">
        <w:rPr>
          <w:sz w:val="24"/>
        </w:rPr>
        <w:t xml:space="preserve">Глава Порздневского  </w:t>
      </w:r>
    </w:p>
    <w:p w:rsidR="00D304F6" w:rsidRPr="00085A94" w:rsidRDefault="00085A94" w:rsidP="00085A9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085A94">
        <w:rPr>
          <w:rStyle w:val="wT2"/>
          <w:rFonts w:ascii="Times New Roman" w:hAnsi="Times New Roman"/>
          <w:sz w:val="24"/>
          <w:szCs w:val="24"/>
        </w:rPr>
        <w:t xml:space="preserve">сельского поселения                                                          </w:t>
      </w:r>
      <w:r>
        <w:rPr>
          <w:rStyle w:val="wT2"/>
          <w:rFonts w:ascii="Times New Roman" w:hAnsi="Times New Roman"/>
          <w:sz w:val="24"/>
          <w:szCs w:val="24"/>
        </w:rPr>
        <w:t xml:space="preserve">                </w:t>
      </w:r>
      <w:r w:rsidRPr="00085A94">
        <w:rPr>
          <w:rStyle w:val="wT2"/>
          <w:rFonts w:ascii="Times New Roman" w:hAnsi="Times New Roman"/>
          <w:sz w:val="24"/>
          <w:szCs w:val="24"/>
        </w:rPr>
        <w:t xml:space="preserve"> </w:t>
      </w:r>
      <w:r>
        <w:rPr>
          <w:rStyle w:val="wT2"/>
          <w:rFonts w:ascii="Times New Roman" w:hAnsi="Times New Roman"/>
          <w:sz w:val="24"/>
          <w:szCs w:val="24"/>
        </w:rPr>
        <w:t>С.Б.Костюнин</w:t>
      </w:r>
    </w:p>
    <w:p w:rsidR="00D304F6" w:rsidRPr="008A26B6" w:rsidRDefault="00D304F6" w:rsidP="00D304F6">
      <w:pPr>
        <w:pStyle w:val="af"/>
        <w:spacing w:before="0" w:beforeAutospacing="0" w:after="0" w:afterAutospacing="0"/>
        <w:jc w:val="both"/>
      </w:pPr>
    </w:p>
    <w:p w:rsidR="00D304F6" w:rsidRPr="008A26B6" w:rsidRDefault="00D304F6" w:rsidP="00D304F6">
      <w:pPr>
        <w:pStyle w:val="p10"/>
        <w:shd w:val="clear" w:color="auto" w:fill="FFFFFF"/>
        <w:spacing w:before="0" w:beforeAutospacing="0" w:after="0" w:afterAutospacing="0"/>
        <w:rPr>
          <w:color w:val="000000"/>
        </w:rPr>
      </w:pPr>
      <w:r w:rsidRPr="008A26B6">
        <w:rPr>
          <w:rStyle w:val="s1"/>
          <w:bCs/>
          <w:color w:val="000000"/>
        </w:rPr>
        <w:t>Председатель Совета Порздневского</w:t>
      </w:r>
    </w:p>
    <w:p w:rsidR="00D304F6" w:rsidRPr="008A26B6" w:rsidRDefault="00D304F6" w:rsidP="00D304F6">
      <w:pPr>
        <w:pStyle w:val="p10"/>
        <w:shd w:val="clear" w:color="auto" w:fill="FFFFFF"/>
        <w:spacing w:before="0" w:beforeAutospacing="0" w:after="0" w:afterAutospacing="0"/>
        <w:rPr>
          <w:rStyle w:val="s1"/>
          <w:bCs/>
          <w:color w:val="000000"/>
        </w:rPr>
      </w:pPr>
      <w:r w:rsidRPr="008A26B6">
        <w:rPr>
          <w:rStyle w:val="s1"/>
          <w:bCs/>
          <w:color w:val="000000"/>
        </w:rPr>
        <w:t xml:space="preserve">сельского поселения                                    </w:t>
      </w:r>
      <w:r w:rsidR="00085A94">
        <w:rPr>
          <w:rStyle w:val="s1"/>
          <w:bCs/>
          <w:color w:val="000000"/>
        </w:rPr>
        <w:t xml:space="preserve">                                        </w:t>
      </w:r>
      <w:r w:rsidRPr="008A26B6">
        <w:rPr>
          <w:rStyle w:val="s1"/>
          <w:bCs/>
          <w:color w:val="000000"/>
        </w:rPr>
        <w:t>И.В.Жидкова</w:t>
      </w:r>
    </w:p>
    <w:p w:rsidR="00BD2105" w:rsidRPr="008A26B6" w:rsidRDefault="00BD2105" w:rsidP="00D304F6">
      <w:pPr>
        <w:pStyle w:val="a4"/>
        <w:jc w:val="center"/>
        <w:outlineLvl w:val="0"/>
        <w:rPr>
          <w:sz w:val="24"/>
          <w:szCs w:val="24"/>
        </w:rPr>
      </w:pPr>
    </w:p>
    <w:sectPr w:rsidR="00BD2105" w:rsidRPr="008A26B6" w:rsidSect="00F125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879BC"/>
    <w:rsid w:val="00085A94"/>
    <w:rsid w:val="000B2335"/>
    <w:rsid w:val="000D47E0"/>
    <w:rsid w:val="00160497"/>
    <w:rsid w:val="00207513"/>
    <w:rsid w:val="00247F36"/>
    <w:rsid w:val="00250545"/>
    <w:rsid w:val="002936F9"/>
    <w:rsid w:val="00295A30"/>
    <w:rsid w:val="002F337D"/>
    <w:rsid w:val="003800D2"/>
    <w:rsid w:val="00406A5C"/>
    <w:rsid w:val="00447B57"/>
    <w:rsid w:val="00465588"/>
    <w:rsid w:val="004C2645"/>
    <w:rsid w:val="005941E7"/>
    <w:rsid w:val="006413CC"/>
    <w:rsid w:val="006651F3"/>
    <w:rsid w:val="006E3D9B"/>
    <w:rsid w:val="006F2ABF"/>
    <w:rsid w:val="007042C4"/>
    <w:rsid w:val="00751C20"/>
    <w:rsid w:val="007602F8"/>
    <w:rsid w:val="007A1645"/>
    <w:rsid w:val="007B676E"/>
    <w:rsid w:val="00822EEE"/>
    <w:rsid w:val="008378C7"/>
    <w:rsid w:val="0086379C"/>
    <w:rsid w:val="00866E9D"/>
    <w:rsid w:val="008A26B6"/>
    <w:rsid w:val="008C18B6"/>
    <w:rsid w:val="008D1D64"/>
    <w:rsid w:val="008D2EB4"/>
    <w:rsid w:val="00933BF7"/>
    <w:rsid w:val="00935377"/>
    <w:rsid w:val="009769C1"/>
    <w:rsid w:val="00986DBF"/>
    <w:rsid w:val="009B2EAB"/>
    <w:rsid w:val="00A1058B"/>
    <w:rsid w:val="00A601D4"/>
    <w:rsid w:val="00A8580F"/>
    <w:rsid w:val="00AB5834"/>
    <w:rsid w:val="00AD6376"/>
    <w:rsid w:val="00B15B87"/>
    <w:rsid w:val="00B5053C"/>
    <w:rsid w:val="00BD2105"/>
    <w:rsid w:val="00BF5119"/>
    <w:rsid w:val="00C15BE6"/>
    <w:rsid w:val="00C237B1"/>
    <w:rsid w:val="00CF2D44"/>
    <w:rsid w:val="00D0566B"/>
    <w:rsid w:val="00D06E05"/>
    <w:rsid w:val="00D304F6"/>
    <w:rsid w:val="00D80D28"/>
    <w:rsid w:val="00D879BC"/>
    <w:rsid w:val="00DB0BF8"/>
    <w:rsid w:val="00DD26E0"/>
    <w:rsid w:val="00EA4751"/>
    <w:rsid w:val="00EF62C4"/>
    <w:rsid w:val="00F1256F"/>
    <w:rsid w:val="00FB34E8"/>
    <w:rsid w:val="00FB403D"/>
    <w:rsid w:val="00FC5426"/>
    <w:rsid w:val="00FE0196"/>
    <w:rsid w:val="00FE08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79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D879BC"/>
    <w:rPr>
      <w:rFonts w:ascii="Calibri" w:eastAsia="Calibri" w:hAnsi="Calibri" w:cs="Times New Roman"/>
    </w:rPr>
  </w:style>
  <w:style w:type="paragraph" w:styleId="a4">
    <w:name w:val="No Spacing"/>
    <w:link w:val="a3"/>
    <w:uiPriority w:val="1"/>
    <w:qFormat/>
    <w:rsid w:val="00D879BC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D879B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a6">
    <w:name w:val="Текст с отступом"/>
    <w:basedOn w:val="a"/>
    <w:rsid w:val="00D879BC"/>
    <w:pPr>
      <w:widowControl w:val="0"/>
      <w:ind w:firstLine="709"/>
      <w:jc w:val="both"/>
    </w:pPr>
    <w:rPr>
      <w:rFonts w:ascii="Arial Narrow" w:hAnsi="Arial Narrow" w:cs="Arial Narrow"/>
    </w:rPr>
  </w:style>
  <w:style w:type="paragraph" w:customStyle="1" w:styleId="ConsNormal">
    <w:name w:val="ConsNormal"/>
    <w:rsid w:val="00D879B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Document Map"/>
    <w:basedOn w:val="a"/>
    <w:link w:val="a8"/>
    <w:uiPriority w:val="99"/>
    <w:semiHidden/>
    <w:unhideWhenUsed/>
    <w:rsid w:val="00935377"/>
    <w:rPr>
      <w:rFonts w:ascii="Tahoma" w:hAnsi="Tahoma" w:cs="Tahoma"/>
      <w:sz w:val="16"/>
      <w:szCs w:val="16"/>
    </w:rPr>
  </w:style>
  <w:style w:type="character" w:customStyle="1" w:styleId="a8">
    <w:name w:val="Схема документа Знак"/>
    <w:basedOn w:val="a0"/>
    <w:link w:val="a7"/>
    <w:uiPriority w:val="99"/>
    <w:semiHidden/>
    <w:rsid w:val="00935377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Body Text"/>
    <w:basedOn w:val="a"/>
    <w:link w:val="aa"/>
    <w:unhideWhenUsed/>
    <w:rsid w:val="00AB5834"/>
    <w:pPr>
      <w:spacing w:after="120"/>
    </w:pPr>
  </w:style>
  <w:style w:type="character" w:customStyle="1" w:styleId="aa">
    <w:name w:val="Основной текст Знак"/>
    <w:basedOn w:val="a0"/>
    <w:link w:val="a9"/>
    <w:rsid w:val="00AB5834"/>
    <w:rPr>
      <w:rFonts w:ascii="Times New Roman" w:eastAsia="Times New Roman" w:hAnsi="Times New Roman" w:cs="Times New Roman"/>
      <w:sz w:val="24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86379C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6379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">
    <w:name w:val="Заголовок №1_"/>
    <w:basedOn w:val="a0"/>
    <w:link w:val="10"/>
    <w:rsid w:val="00BD2105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ad">
    <w:name w:val="Основной текст_"/>
    <w:basedOn w:val="a0"/>
    <w:link w:val="11"/>
    <w:rsid w:val="00BD2105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ae">
    <w:name w:val="Основной текст + Полужирный"/>
    <w:basedOn w:val="ad"/>
    <w:rsid w:val="00BD2105"/>
    <w:rPr>
      <w:b/>
      <w:bCs/>
    </w:rPr>
  </w:style>
  <w:style w:type="paragraph" w:customStyle="1" w:styleId="10">
    <w:name w:val="Заголовок №1"/>
    <w:basedOn w:val="a"/>
    <w:link w:val="1"/>
    <w:rsid w:val="00BD2105"/>
    <w:pPr>
      <w:shd w:val="clear" w:color="auto" w:fill="FFFFFF"/>
      <w:spacing w:after="180" w:line="278" w:lineRule="exact"/>
      <w:jc w:val="center"/>
      <w:outlineLvl w:val="0"/>
    </w:pPr>
    <w:rPr>
      <w:sz w:val="23"/>
      <w:szCs w:val="23"/>
      <w:lang w:eastAsia="en-US"/>
    </w:rPr>
  </w:style>
  <w:style w:type="paragraph" w:customStyle="1" w:styleId="11">
    <w:name w:val="Основной текст1"/>
    <w:basedOn w:val="a"/>
    <w:link w:val="ad"/>
    <w:rsid w:val="00BD2105"/>
    <w:pPr>
      <w:shd w:val="clear" w:color="auto" w:fill="FFFFFF"/>
      <w:spacing w:before="60" w:after="600" w:line="0" w:lineRule="atLeast"/>
      <w:ind w:hanging="360"/>
    </w:pPr>
    <w:rPr>
      <w:sz w:val="23"/>
      <w:szCs w:val="23"/>
      <w:lang w:eastAsia="en-US"/>
    </w:rPr>
  </w:style>
  <w:style w:type="paragraph" w:customStyle="1" w:styleId="ConsPlusNormal">
    <w:name w:val="ConsPlusNormal"/>
    <w:uiPriority w:val="99"/>
    <w:rsid w:val="00D304F6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</w:rPr>
  </w:style>
  <w:style w:type="paragraph" w:styleId="af">
    <w:name w:val="Normal (Web)"/>
    <w:basedOn w:val="a"/>
    <w:uiPriority w:val="99"/>
    <w:rsid w:val="00D304F6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uiPriority w:val="99"/>
    <w:rsid w:val="00D304F6"/>
    <w:rPr>
      <w:rFonts w:cs="Times New Roman"/>
    </w:rPr>
  </w:style>
  <w:style w:type="character" w:customStyle="1" w:styleId="s1">
    <w:name w:val="s1"/>
    <w:basedOn w:val="a0"/>
    <w:uiPriority w:val="99"/>
    <w:rsid w:val="00D304F6"/>
    <w:rPr>
      <w:rFonts w:cs="Times New Roman"/>
    </w:rPr>
  </w:style>
  <w:style w:type="paragraph" w:customStyle="1" w:styleId="p10">
    <w:name w:val="p10"/>
    <w:basedOn w:val="a"/>
    <w:uiPriority w:val="99"/>
    <w:rsid w:val="00D304F6"/>
    <w:pPr>
      <w:spacing w:before="100" w:beforeAutospacing="1" w:after="100" w:afterAutospacing="1"/>
    </w:pPr>
  </w:style>
  <w:style w:type="character" w:customStyle="1" w:styleId="wT12">
    <w:name w:val="wT12"/>
    <w:rsid w:val="008A26B6"/>
    <w:rPr>
      <w:b/>
      <w:bCs w:val="0"/>
    </w:rPr>
  </w:style>
  <w:style w:type="character" w:customStyle="1" w:styleId="wT13">
    <w:name w:val="wT13"/>
    <w:rsid w:val="008A26B6"/>
    <w:rPr>
      <w:b/>
      <w:bCs w:val="0"/>
    </w:rPr>
  </w:style>
  <w:style w:type="paragraph" w:customStyle="1" w:styleId="wP10">
    <w:name w:val="wP10"/>
    <w:basedOn w:val="a"/>
    <w:rsid w:val="008A26B6"/>
    <w:pPr>
      <w:widowControl w:val="0"/>
      <w:suppressAutoHyphens/>
      <w:autoSpaceDE w:val="0"/>
      <w:jc w:val="center"/>
    </w:pPr>
    <w:rPr>
      <w:rFonts w:ascii="Calibri" w:eastAsia="Calibri" w:hAnsi="Calibri"/>
      <w:kern w:val="1"/>
      <w:sz w:val="27"/>
      <w:lang w:eastAsia="zh-CN" w:bidi="hi-IN"/>
    </w:rPr>
  </w:style>
  <w:style w:type="character" w:customStyle="1" w:styleId="wT40">
    <w:name w:val="wT40"/>
    <w:rsid w:val="008A26B6"/>
    <w:rPr>
      <w:b w:val="0"/>
      <w:bCs w:val="0"/>
    </w:rPr>
  </w:style>
  <w:style w:type="character" w:styleId="af0">
    <w:name w:val="endnote reference"/>
    <w:basedOn w:val="a0"/>
    <w:uiPriority w:val="99"/>
    <w:semiHidden/>
    <w:unhideWhenUsed/>
    <w:rsid w:val="008A26B6"/>
    <w:rPr>
      <w:vertAlign w:val="superscript"/>
    </w:rPr>
  </w:style>
  <w:style w:type="character" w:styleId="af1">
    <w:name w:val="Strong"/>
    <w:basedOn w:val="a0"/>
    <w:uiPriority w:val="22"/>
    <w:qFormat/>
    <w:rsid w:val="00D80D28"/>
    <w:rPr>
      <w:b/>
      <w:bCs/>
    </w:rPr>
  </w:style>
  <w:style w:type="character" w:customStyle="1" w:styleId="wT15">
    <w:name w:val="wT15"/>
    <w:rsid w:val="00465588"/>
    <w:rPr>
      <w:b w:val="0"/>
      <w:bCs w:val="0"/>
    </w:rPr>
  </w:style>
  <w:style w:type="paragraph" w:customStyle="1" w:styleId="wP16">
    <w:name w:val="wP16"/>
    <w:basedOn w:val="a"/>
    <w:rsid w:val="00465588"/>
    <w:pPr>
      <w:widowControl w:val="0"/>
      <w:suppressAutoHyphens/>
      <w:autoSpaceDE w:val="0"/>
      <w:jc w:val="both"/>
    </w:pPr>
    <w:rPr>
      <w:rFonts w:ascii="Calibri" w:eastAsia="Calibri" w:hAnsi="Calibri"/>
      <w:kern w:val="1"/>
      <w:sz w:val="22"/>
      <w:lang w:eastAsia="zh-CN" w:bidi="hi-IN"/>
    </w:rPr>
  </w:style>
  <w:style w:type="paragraph" w:customStyle="1" w:styleId="wP21">
    <w:name w:val="wP21"/>
    <w:basedOn w:val="a"/>
    <w:rsid w:val="00465588"/>
    <w:pPr>
      <w:widowControl w:val="0"/>
      <w:suppressAutoHyphens/>
      <w:autoSpaceDE w:val="0"/>
      <w:jc w:val="both"/>
    </w:pPr>
    <w:rPr>
      <w:rFonts w:ascii="Calibri" w:eastAsia="Calibri" w:hAnsi="Calibri"/>
      <w:kern w:val="1"/>
      <w:sz w:val="27"/>
      <w:lang w:eastAsia="zh-CN" w:bidi="hi-IN"/>
    </w:rPr>
  </w:style>
  <w:style w:type="character" w:customStyle="1" w:styleId="wT2">
    <w:name w:val="wT2"/>
    <w:rsid w:val="00085A94"/>
    <w:rPr>
      <w:b w:val="0"/>
      <w:bCs w:val="0"/>
    </w:rPr>
  </w:style>
  <w:style w:type="paragraph" w:customStyle="1" w:styleId="wP9">
    <w:name w:val="wP9"/>
    <w:basedOn w:val="a"/>
    <w:rsid w:val="00085A94"/>
    <w:pPr>
      <w:widowControl w:val="0"/>
      <w:suppressAutoHyphens/>
      <w:jc w:val="both"/>
    </w:pPr>
    <w:rPr>
      <w:rFonts w:eastAsia="Calibri"/>
      <w:kern w:val="1"/>
      <w:sz w:val="27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206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291</Words>
  <Characters>1661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admporzdni</cp:lastModifiedBy>
  <cp:revision>7</cp:revision>
  <cp:lastPrinted>2022-06-09T08:39:00Z</cp:lastPrinted>
  <dcterms:created xsi:type="dcterms:W3CDTF">2022-06-02T06:46:00Z</dcterms:created>
  <dcterms:modified xsi:type="dcterms:W3CDTF">2022-06-09T08:39:00Z</dcterms:modified>
</cp:coreProperties>
</file>