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17" w:rsidRPr="009079AD" w:rsidRDefault="009A1F17" w:rsidP="009A1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5DE1">
        <w:rPr>
          <w:rFonts w:ascii="Times New Roman" w:hAnsi="Times New Roman" w:cs="Times New Roman"/>
          <w:sz w:val="28"/>
          <w:szCs w:val="28"/>
        </w:rPr>
        <w:tab/>
      </w:r>
    </w:p>
    <w:p w:rsidR="009079AD" w:rsidRPr="00CD5DE1" w:rsidRDefault="009079AD" w:rsidP="009A1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329" w:rsidRDefault="00D23329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DE4402" w:rsidRDefault="00DE4402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Порздневского сельского поселения</w:t>
      </w:r>
    </w:p>
    <w:p w:rsidR="00DE4402" w:rsidRDefault="00DE4402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Лухского муниципального района</w:t>
      </w:r>
    </w:p>
    <w:p w:rsidR="00DE4402" w:rsidRDefault="00DE4402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DE4402" w:rsidRPr="00CD5DE1" w:rsidRDefault="00DE4402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329" w:rsidRPr="00F5376D" w:rsidRDefault="00D23329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23329" w:rsidRDefault="00D23329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E4402" w:rsidRDefault="00DE4402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402" w:rsidRDefault="00DE4402" w:rsidP="00DE44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07.10.2020                                                                                                          № 11</w:t>
      </w:r>
    </w:p>
    <w:p w:rsidR="00DE4402" w:rsidRPr="00CD5DE1" w:rsidRDefault="00DE4402" w:rsidP="00D23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329" w:rsidRPr="00CD5DE1" w:rsidRDefault="00D23329" w:rsidP="00D23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DE1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формирования, ведения,</w:t>
      </w:r>
      <w:r w:rsidR="00D25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DE1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обязательного опубликования </w:t>
      </w:r>
      <w:hyperlink w:anchor="Par181" w:history="1">
        <w:r w:rsidRPr="00CD5DE1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перечня</w:t>
        </w:r>
      </w:hyperlink>
      <w:r w:rsidR="00D25867">
        <w:t xml:space="preserve"> </w:t>
      </w:r>
      <w:r w:rsidRPr="00CD5DE1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</w:t>
      </w:r>
      <w:r w:rsidR="00640A78">
        <w:rPr>
          <w:rFonts w:ascii="Times New Roman" w:hAnsi="Times New Roman" w:cs="Times New Roman"/>
          <w:b/>
          <w:bCs/>
          <w:sz w:val="28"/>
          <w:szCs w:val="28"/>
        </w:rPr>
        <w:t xml:space="preserve">а Порздневского сельского поселения </w:t>
      </w:r>
      <w:r w:rsidRPr="00CD5DE1">
        <w:rPr>
          <w:rFonts w:ascii="Times New Roman" w:hAnsi="Times New Roman" w:cs="Times New Roman"/>
          <w:b/>
          <w:bCs/>
          <w:sz w:val="28"/>
          <w:szCs w:val="28"/>
        </w:rPr>
        <w:t>,свободного от прав третьих лиц (за исключением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b/>
          <w:bCs/>
          <w:sz w:val="28"/>
          <w:szCs w:val="28"/>
        </w:rPr>
        <w:t>подлежащего предоставлению субъектам</w:t>
      </w:r>
      <w:r w:rsidRPr="00CD5DE1">
        <w:rPr>
          <w:rFonts w:ascii="Times New Roman" w:hAnsi="Times New Roman" w:cs="Times New Roman"/>
          <w:b/>
          <w:bCs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D23329" w:rsidRPr="00CD5DE1" w:rsidRDefault="00D23329" w:rsidP="00D23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329" w:rsidRDefault="00D23329" w:rsidP="00D23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CCF">
        <w:rPr>
          <w:rFonts w:ascii="Times New Roman" w:hAnsi="Times New Roman" w:cs="Times New Roman"/>
          <w:b/>
          <w:bCs/>
          <w:sz w:val="24"/>
          <w:szCs w:val="24"/>
        </w:rPr>
        <w:t>Принято Советом</w:t>
      </w:r>
      <w:r w:rsidR="00640A78">
        <w:rPr>
          <w:rFonts w:ascii="Times New Roman" w:hAnsi="Times New Roman" w:cs="Times New Roman"/>
          <w:b/>
          <w:bCs/>
          <w:sz w:val="24"/>
          <w:szCs w:val="24"/>
        </w:rPr>
        <w:t xml:space="preserve"> Порздневского сельского поселения </w:t>
      </w:r>
      <w:r w:rsidR="00900A10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B27E8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836CC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23329" w:rsidRPr="00D23329" w:rsidRDefault="00D23329" w:rsidP="00D233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F778C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D5DE1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D5DE1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CD5DE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,Федеральным законом </w:t>
      </w:r>
      <w:r w:rsidRPr="00CD5DE1">
        <w:rPr>
          <w:rFonts w:ascii="Times New Roman" w:hAnsi="Times New Roman" w:cs="Times New Roman"/>
          <w:sz w:val="28"/>
          <w:szCs w:val="28"/>
        </w:rPr>
        <w:t xml:space="preserve">от 24.07.2007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D5DE1">
          <w:rPr>
            <w:rFonts w:ascii="Times New Roman" w:hAnsi="Times New Roman" w:cs="Times New Roman"/>
            <w:sz w:val="28"/>
            <w:szCs w:val="28"/>
          </w:rPr>
          <w:t xml:space="preserve"> 209-ФЗ</w:t>
        </w:r>
      </w:hyperlink>
      <w:r w:rsidRPr="00CD5DE1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</w:t>
      </w:r>
      <w:r>
        <w:rPr>
          <w:rFonts w:ascii="Times New Roman" w:hAnsi="Times New Roman" w:cs="Times New Roman"/>
          <w:sz w:val="28"/>
          <w:szCs w:val="28"/>
        </w:rPr>
        <w:t>Федеральным законом от 08.06.2020 № 169-ФЗ</w:t>
      </w:r>
      <w:r w:rsidR="00F5376D" w:rsidRPr="00F5376D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5DE1">
        <w:rPr>
          <w:rFonts w:ascii="Times New Roman" w:hAnsi="Times New Roman" w:cs="Times New Roman"/>
          <w:sz w:val="28"/>
          <w:szCs w:val="28"/>
        </w:rPr>
        <w:t xml:space="preserve"> Уставо</w:t>
      </w:r>
      <w:r w:rsidR="00640A78">
        <w:rPr>
          <w:rFonts w:ascii="Times New Roman" w:hAnsi="Times New Roman" w:cs="Times New Roman"/>
          <w:sz w:val="28"/>
          <w:szCs w:val="28"/>
        </w:rPr>
        <w:t xml:space="preserve">м Порздневского сельского поселения </w:t>
      </w:r>
      <w:r w:rsidRPr="00CD5DE1">
        <w:rPr>
          <w:rFonts w:ascii="Times New Roman" w:hAnsi="Times New Roman" w:cs="Times New Roman"/>
          <w:sz w:val="28"/>
          <w:szCs w:val="28"/>
        </w:rPr>
        <w:t>,</w:t>
      </w:r>
      <w:r w:rsidRPr="00836CCF">
        <w:rPr>
          <w:rFonts w:ascii="Times New Roman" w:hAnsi="Times New Roman" w:cs="Times New Roman"/>
          <w:sz w:val="28"/>
          <w:szCs w:val="28"/>
        </w:rPr>
        <w:t>Совет</w:t>
      </w:r>
      <w:r w:rsidR="00640A78">
        <w:rPr>
          <w:rFonts w:ascii="Times New Roman" w:hAnsi="Times New Roman" w:cs="Times New Roman"/>
          <w:sz w:val="28"/>
          <w:szCs w:val="28"/>
        </w:rPr>
        <w:t xml:space="preserve">  Порздневского сельского поселения </w:t>
      </w:r>
    </w:p>
    <w:p w:rsidR="009079AD" w:rsidRDefault="009079AD" w:rsidP="00907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02B" w:rsidRPr="009079AD" w:rsidRDefault="009079AD" w:rsidP="00907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РЕШИЛ</w:t>
      </w:r>
      <w:r w:rsidR="00946615" w:rsidRPr="009079AD">
        <w:rPr>
          <w:rFonts w:ascii="Times New Roman" w:hAnsi="Times New Roman" w:cs="Times New Roman"/>
          <w:sz w:val="28"/>
          <w:szCs w:val="28"/>
        </w:rPr>
        <w:t>:</w:t>
      </w:r>
    </w:p>
    <w:p w:rsidR="006F778C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7" w:history="1">
        <w:r w:rsidRPr="00CD5D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D5DE1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муниципального </w:t>
      </w:r>
      <w:hyperlink r:id="rId9" w:history="1">
        <w:r w:rsidRPr="00CD5DE1">
          <w:rPr>
            <w:rFonts w:ascii="Times New Roman" w:hAnsi="Times New Roman" w:cs="Times New Roman"/>
            <w:sz w:val="28"/>
            <w:szCs w:val="28"/>
          </w:rPr>
          <w:t>имущества</w:t>
        </w:r>
      </w:hyperlink>
      <w:r w:rsidR="00640A78">
        <w:rPr>
          <w:rFonts w:ascii="Times New Roman" w:hAnsi="Times New Roman" w:cs="Times New Roman"/>
          <w:sz w:val="28"/>
          <w:szCs w:val="28"/>
        </w:rPr>
        <w:t xml:space="preserve"> Порздневского сельского поселения </w:t>
      </w:r>
      <w:r w:rsidRPr="00CD5DE1"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</w:t>
      </w:r>
      <w:r w:rsidRPr="0054661B">
        <w:rPr>
          <w:rFonts w:ascii="Times New Roman" w:hAnsi="Times New Roman" w:cs="Times New Roman"/>
          <w:sz w:val="28"/>
          <w:szCs w:val="28"/>
        </w:rPr>
        <w:t>подлежащего предоставлению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165">
        <w:rPr>
          <w:rFonts w:ascii="Times New Roman" w:hAnsi="Times New Roman" w:cs="Times New Roman"/>
          <w:sz w:val="28"/>
          <w:szCs w:val="28"/>
        </w:rPr>
        <w:t xml:space="preserve"> </w:t>
      </w:r>
      <w:r w:rsidRPr="007D427A">
        <w:rPr>
          <w:rFonts w:ascii="Times New Roman" w:hAnsi="Times New Roman" w:cs="Times New Roman"/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D5D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5DE1">
        <w:rPr>
          <w:rFonts w:ascii="Times New Roman" w:hAnsi="Times New Roman" w:cs="Times New Roman"/>
          <w:sz w:val="28"/>
          <w:szCs w:val="28"/>
        </w:rPr>
        <w:t>1).</w:t>
      </w:r>
    </w:p>
    <w:p w:rsidR="006F778C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E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41" w:history="1">
        <w:r w:rsidRPr="00CD5DE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D5DE1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(в том числе по льготным ставкам арендной платы для субъектов малого и среднего </w:t>
      </w:r>
      <w:r w:rsidRPr="00CD5DE1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занимающихся социально значимыми видами деятельности) муниципального </w:t>
      </w:r>
      <w:hyperlink r:id="rId10" w:history="1">
        <w:r w:rsidRPr="00CD5DE1">
          <w:rPr>
            <w:rFonts w:ascii="Times New Roman" w:hAnsi="Times New Roman" w:cs="Times New Roman"/>
            <w:sz w:val="28"/>
            <w:szCs w:val="28"/>
          </w:rPr>
          <w:t>имущества</w:t>
        </w:r>
      </w:hyperlink>
      <w:r w:rsidRPr="00CD5DE1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5867">
        <w:rPr>
          <w:rFonts w:ascii="Times New Roman" w:hAnsi="Times New Roman" w:cs="Times New Roman"/>
          <w:sz w:val="28"/>
          <w:szCs w:val="28"/>
        </w:rPr>
        <w:t xml:space="preserve"> </w:t>
      </w:r>
      <w:r w:rsidRPr="007D427A">
        <w:rPr>
          <w:rFonts w:ascii="Times New Roman" w:hAnsi="Times New Roman" w:cs="Times New Roman"/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</w:t>
      </w:r>
      <w:r w:rsidR="007D427A">
        <w:rPr>
          <w:rFonts w:ascii="Times New Roman" w:hAnsi="Times New Roman" w:cs="Times New Roman"/>
          <w:bCs/>
          <w:sz w:val="28"/>
          <w:szCs w:val="28"/>
        </w:rPr>
        <w:t>алог на профессиональный доход»</w:t>
      </w:r>
      <w:r w:rsidRPr="00CD5DE1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(приложение №</w:t>
      </w:r>
      <w:r w:rsidRPr="00CD5DE1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6F778C" w:rsidRPr="00CD5DE1" w:rsidRDefault="00F80AE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6F778C" w:rsidRPr="00CD5DE1">
        <w:rPr>
          <w:rFonts w:ascii="Times New Roman" w:hAnsi="Times New Roman" w:cs="Times New Roman"/>
          <w:sz w:val="28"/>
          <w:szCs w:val="28"/>
        </w:rPr>
        <w:t>.Настоящее Решение вступает в силу после его опубликования в официальном издании Совет</w:t>
      </w:r>
      <w:r w:rsidR="00640A78">
        <w:rPr>
          <w:rFonts w:ascii="Times New Roman" w:hAnsi="Times New Roman" w:cs="Times New Roman"/>
          <w:sz w:val="28"/>
          <w:szCs w:val="28"/>
        </w:rPr>
        <w:t xml:space="preserve">а Порздневского сельского поселения </w:t>
      </w:r>
      <w:r w:rsidR="006F778C" w:rsidRPr="00CD5DE1">
        <w:rPr>
          <w:rFonts w:ascii="Times New Roman" w:hAnsi="Times New Roman" w:cs="Times New Roman"/>
          <w:sz w:val="28"/>
          <w:szCs w:val="28"/>
        </w:rPr>
        <w:t xml:space="preserve"> «</w:t>
      </w:r>
      <w:r w:rsidR="00640A78">
        <w:rPr>
          <w:rFonts w:ascii="Times New Roman" w:hAnsi="Times New Roman" w:cs="Times New Roman"/>
          <w:sz w:val="28"/>
          <w:szCs w:val="28"/>
        </w:rPr>
        <w:t xml:space="preserve">Вестник Совета Порздневского сельского поселения </w:t>
      </w:r>
      <w:r w:rsidR="006F778C" w:rsidRPr="00CD5DE1">
        <w:rPr>
          <w:rFonts w:ascii="Times New Roman" w:hAnsi="Times New Roman" w:cs="Times New Roman"/>
          <w:sz w:val="28"/>
          <w:szCs w:val="28"/>
        </w:rPr>
        <w:t>».</w:t>
      </w:r>
    </w:p>
    <w:p w:rsidR="006F778C" w:rsidRDefault="006F778C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78C" w:rsidRDefault="006F778C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78C" w:rsidRDefault="00640A78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Порздневского</w:t>
      </w:r>
    </w:p>
    <w:p w:rsidR="00640A78" w:rsidRPr="007568E9" w:rsidRDefault="00394165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0A78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Р.Ю.Красильников</w:t>
      </w:r>
    </w:p>
    <w:p w:rsidR="006F778C" w:rsidRDefault="006F778C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759" w:rsidRPr="007568E9" w:rsidRDefault="00653759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78C" w:rsidRPr="007568E9" w:rsidRDefault="00394165" w:rsidP="006F7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778C" w:rsidRPr="007568E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F778C" w:rsidRPr="007568E9" w:rsidRDefault="00640A78" w:rsidP="006F77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Порздневского сельского поселения </w:t>
      </w:r>
      <w:r w:rsidR="003941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И.В.Жидкова</w:t>
      </w:r>
    </w:p>
    <w:p w:rsidR="006F778C" w:rsidRDefault="006F778C" w:rsidP="006F778C">
      <w:pPr>
        <w:rPr>
          <w:sz w:val="28"/>
          <w:szCs w:val="28"/>
        </w:rPr>
      </w:pPr>
    </w:p>
    <w:p w:rsidR="006F778C" w:rsidRPr="00CD5DE1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759" w:rsidRDefault="00653759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78C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867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25867" w:rsidRDefault="00D25867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D25867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640A78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D25867" w:rsidRDefault="00D25867" w:rsidP="00D25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Порздневского сельского поселения</w:t>
      </w:r>
    </w:p>
    <w:p w:rsidR="00D25867" w:rsidRPr="00086D8B" w:rsidRDefault="00D25867" w:rsidP="00D258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11от 16.10.2020 года  </w:t>
      </w:r>
    </w:p>
    <w:p w:rsidR="00D25867" w:rsidRDefault="00D25867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A78" w:rsidRPr="00CD5DE1" w:rsidRDefault="00640A78" w:rsidP="006F77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185" w:rsidRPr="00CD5DE1" w:rsidRDefault="00F57185" w:rsidP="00F571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0BA" w:rsidRDefault="002930BA" w:rsidP="0029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930BA" w:rsidRDefault="002930BA" w:rsidP="0029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ФОРМИРОВАНИЯ, ВЕДЕНИЯ, ОБЯЗАТЕЛЬНОГО ОПУБЛИКОВАНИЯ ПЕРЕЧНЯ  МУНИЦИПАЛЬНОГО ИМУЩЕСТВ</w:t>
      </w:r>
      <w:r w:rsidR="00640A78">
        <w:rPr>
          <w:rFonts w:ascii="Times New Roman" w:hAnsi="Times New Roman" w:cs="Times New Roman"/>
          <w:b/>
          <w:bCs/>
          <w:sz w:val="24"/>
          <w:szCs w:val="24"/>
        </w:rPr>
        <w:t>А ПОРЗДНЕВСКОГО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МАЛОГОИ СРЕДНЕГО ПРЕДПРИНИМАТЕЛЬСТВА,А ТАКЖЕ ФИЗИЧЕСКИМ ЛИЦАМ,НЕ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F57185" w:rsidRPr="00CD5DE1" w:rsidRDefault="00F57185" w:rsidP="00F57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устанавливается порядок формирования, ведения (в том числе ежегодного дополнения) и обязательного опубликования перечня имущества </w:t>
      </w:r>
      <w:r w:rsidR="0064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третьих лиц (за исключением </w:t>
      </w:r>
      <w:r w:rsidRPr="00F5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хозяйственного ведения, права оперативного управления, а также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прав субъектов малого и среднего предпринимательства), предусмотренного </w:t>
      </w:r>
      <w:hyperlink r:id="rId11" w:history="1">
        <w:r w:rsidRPr="00F57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18</w:t>
        </w:r>
      </w:hyperlink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5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5FA2" w:rsidRPr="00653759">
        <w:rPr>
          <w:rFonts w:ascii="Times New Roman" w:hAnsi="Times New Roman" w:cs="Times New Roman"/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самозанятые граждане)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 (далее соответственно – Перечень, имущество).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Имущество, включенное в Перечень, подлежит передаче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 w:rsidR="00B55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A2" w:rsidRPr="00653759">
        <w:rPr>
          <w:rFonts w:ascii="Times New Roman" w:hAnsi="Times New Roman" w:cs="Times New Roman"/>
          <w:bCs/>
          <w:sz w:val="28"/>
          <w:szCs w:val="28"/>
        </w:rPr>
        <w:t>самозанятым   гражданам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образующим инфраструктуру поддержки субъектов малого и среднего предпринимательства, для использования по целевому назначению, в соответствии с условиями договора, предусматривающего переход прав владения и (или) пользования в отношении указанного имущества.</w:t>
      </w:r>
    </w:p>
    <w:p w:rsid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Формирование, утверждение, ведение (в том числе ежегодное дополнение) и обязательное опубликование Перечня осуществляется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Порздневского сельского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Лухского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Перечень вносятся сведения об имуществе, соответствующем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следующим критериям: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имущество свободно от прав третьих лиц (за исключением </w:t>
      </w:r>
      <w:r w:rsidRPr="00F5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хозяйственного ведения, права оперативного управления, а также</w:t>
      </w:r>
      <w:r w:rsidR="00D2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прав субъектов малого и среднего предпринимательства);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имущество не ограничено в обороте;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имущество не является объектом религиозного назначения;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имущество не является объектом незавершенного строительства;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отношении имущества не принято решение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соответствующих полномочий о предоставлении его иным лицам или об ином использовании имущества;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имущество не включено в прогнозный план приватизации имущества, находящегося в собственности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имущество не признано аварийным и подлежащим сносу или реконструкции;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имущество не является земельным участком,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дополняется ежегодно до 1 ноября текущего года.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Внесение сведений об имуществе в Перечень (в том числе его ежегодное дополнение), а также исключение сведений из него осуществляются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</w:t>
      </w:r>
      <w:r w:rsidR="00C377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основе предложений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Предложения, указанные в настоящем пункте, направляются в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сентября текущего года. 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предложение поступило в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указанного срока,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указанные в пункте 6 настоящего Порядка предложения в течение 10 рабочих дней со дня их поступления и принимает одно из следующих решений: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в Перечень сведений об имуществе, в отношении которого поступили предложения;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исключении из Перечня сведений об имуществе </w:t>
      </w:r>
      <w:r w:rsidR="00640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Порздневского сельского поселения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поступили предложения;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 отказе в учете предложения о включении в Перечень сведений об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 в случае несоответствия указанного имущества хотя бы одному из критериев, установленных пунктом 4 настоящего Порядка;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 отказе в учете предложения об исключении из Перечня сведений об имуществе в случае соответствия указанного имущества критериям, установленным пунктом 4 настоящего Порядка, и отсутствия оснований для такого исключения, установленных пунктом 1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случае принятия решения об отказе в учете предложения о включении в Перечень сведений об имуществе или об исключении из Перечня сведений об имуществе </w:t>
      </w:r>
      <w:r w:rsidR="00540F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направляет лицу, представившему такое предложение, мотивированный ответ о невозможности включения сведений об имуществе </w:t>
      </w:r>
      <w:r w:rsidR="00640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или исключения таких сведений из Перечня.</w:t>
      </w:r>
    </w:p>
    <w:p w:rsidR="00F57185" w:rsidRPr="00F57185" w:rsidRDefault="008B200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сведений об имуществе в Перечень (в том числе ежегодное дополнение Перечня) и исключение сведений об имуществе из Перечня оформляются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</w:t>
      </w:r>
      <w:r w:rsidR="009B6E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дневского сельского поселения 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или о внесении в него изменений.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после принятия указанного 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лицо, представившее предложение о включении в Перечень или исключении из Перечня сведений об имуществе, о решении, предусмотренном подпунктами «а» или «б» пункта 7 настоящего Порядка.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малого и среднего предпринимательства</w:t>
      </w:r>
      <w:r w:rsidR="00940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199" w:rsidRPr="00055CA4">
        <w:rPr>
          <w:rFonts w:ascii="Times New Roman" w:hAnsi="Times New Roman" w:cs="Times New Roman"/>
          <w:bCs/>
          <w:sz w:val="28"/>
          <w:szCs w:val="28"/>
        </w:rPr>
        <w:t>самозанятых   граждан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организаций, образующих инфраструктуру поддержки субъектов малого и среднего предпринимательства не поступило: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F57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 135-ФЗ «О защите конкуренции».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КУМИЗО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исключает сведения об имуществе из Перечня, если:</w:t>
      </w:r>
    </w:p>
    <w:p w:rsidR="008B200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отношении имущества в установленном законодательством Российской Федерации и Ивановской области порядке принято решение 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использовании для 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нужд либо для иных целей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 собственности </w:t>
      </w:r>
      <w:r w:rsidR="00983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прекращено по решению суда или по иным основаниям, установленным законодательством Российской Федерации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20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Перечень, не предусматривающее дополнения Перечня или исключения имущества из Перечня, осуществляется не позднее 10 рабочих дней с даты внесения соответствующих изменений в реестр имущества, находящегося в собственности </w:t>
      </w:r>
      <w:r w:rsidR="009B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имуществе вносятся в Перечень в составе и по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</w:t>
      </w:r>
      <w:r w:rsid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управления имуществом Ивановской области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утвержденном Перечне, а также об изменениях, внесенных в Перечень (в том числе о ежегодном дополнении Перечня), в составе, сроки, порядке и по форме,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</w:p>
    <w:p w:rsidR="00F57185" w:rsidRPr="00F57185" w:rsidRDefault="000962A2" w:rsidP="00F57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</w:rPr>
        <w:t xml:space="preserve">. Ведение Перечня осуществляется </w:t>
      </w:r>
      <w:r w:rsidR="004D3E9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и на бумажном носителе.</w:t>
      </w:r>
    </w:p>
    <w:p w:rsidR="00F57185" w:rsidRPr="00F57185" w:rsidRDefault="000962A2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и внесенные в него изменения подлежат 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обязательному опубликованию в </w:t>
      </w:r>
      <w:r w:rsidR="0057452C" w:rsidRP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издании Совет</w:t>
      </w:r>
      <w:r w:rsidR="009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Порздневского сельского поселения  «Вестник Совета Порздневского сельского поселения </w:t>
      </w:r>
      <w:r w:rsid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утверждения, а также размещению на официальном сайте </w:t>
      </w:r>
      <w:r w:rsid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Лухского муниципального района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57185"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информационно-телекоммуникационной сети Интернет (в том числе в форме открытых данных) в течение 3 рабочих дней со дня утверждения и (или) на официальном сайте информационной поддержки субъектов малого и среднего предпринимательства в информационно-телекоммуникационной сети Интернет. </w:t>
      </w:r>
    </w:p>
    <w:p w:rsidR="00F57185" w:rsidRPr="00F57185" w:rsidRDefault="00F57185" w:rsidP="00F571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57185" w:rsidRPr="00F57185" w:rsidSect="005B60E5">
          <w:pgSz w:w="11906" w:h="16838"/>
          <w:pgMar w:top="709" w:right="991" w:bottom="1135" w:left="1418" w:header="720" w:footer="259" w:gutter="0"/>
          <w:cols w:space="720"/>
          <w:titlePg/>
          <w:docGrid w:linePitch="326"/>
        </w:sectPr>
      </w:pP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CD5DE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7452C" w:rsidRPr="00086D8B" w:rsidRDefault="009B6EF7" w:rsidP="00574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Порздневского сельскогопоселения</w:t>
      </w:r>
    </w:p>
    <w:p w:rsidR="0057452C" w:rsidRPr="00086D8B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52C" w:rsidRPr="00CD5DE1" w:rsidRDefault="00D25867" w:rsidP="005745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11от 16.10.2020 года  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41"/>
      <w:bookmarkEnd w:id="3"/>
      <w:r w:rsidRPr="00CD5DE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И УСЛОВИЯ ПРЕДОСТАВЛЕНИЯ В АРЕНДУ (В ТОМ ЧИСЛЕ ПО ЛЬГОТНЫМ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СТАВКАМ АРЕНДНОЙ ПЛАТЫ ДЛЯ СУБЪЕКТОВ МАЛОГО И СРЕДНЕГО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ПРЕДПРИНИМАТЕЛЬСТВА, ЗАНИМАЮЩИХСЯ СОЦИАЛЬНО ЗНАЧИМЫМИ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ВИДАМИ ДЕЯТЕЛЬНОСТИ) МУНИЦИПАЛЬНОГО ИМУЩЕСТВА, СВОБОДНОГО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ОТ ПРАВ ТРЕТЬИХ ЛИЦ (ЗА ИСКЛЮЧЕНИЕМ ИМУЩЕСТВЕННЫХ ПРАВ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СУБЪЕКТОВ МАЛОГО И СРЕДНЕГО ПРЕДПРИНИМАТЕЛЬСТВА),</w:t>
      </w:r>
    </w:p>
    <w:p w:rsidR="00940199" w:rsidRDefault="0057452C" w:rsidP="009401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  <w:r w:rsidR="00940199">
        <w:rPr>
          <w:rFonts w:ascii="Times New Roman" w:hAnsi="Times New Roman" w:cs="Times New Roman"/>
          <w:b/>
          <w:bCs/>
          <w:sz w:val="24"/>
          <w:szCs w:val="24"/>
        </w:rPr>
        <w:t xml:space="preserve">,А ТАКЖЕ ФИЗИЧЕСКИМ ЛИЦАМ,НЕ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57452C" w:rsidRPr="00CD5DE1" w:rsidRDefault="0057452C" w:rsidP="0057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И ОРГАНИЗАЦИЯМ, ОБРАЗУЮЩИМ ИНФРАСТРУКТУРУ ПОДДЕРЖКИ</w:t>
      </w:r>
    </w:p>
    <w:p w:rsidR="00F57185" w:rsidRPr="00F57185" w:rsidRDefault="0057452C" w:rsidP="00574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DE1">
        <w:rPr>
          <w:rFonts w:ascii="Times New Roman" w:hAnsi="Times New Roman" w:cs="Times New Roman"/>
          <w:b/>
          <w:bCs/>
          <w:sz w:val="24"/>
          <w:szCs w:val="24"/>
        </w:rPr>
        <w:t>СУБЪЕКТОВ МАЛОГО И СРЕДНЕГО ПРЕДПРИНИМАТЕЛЬСТВА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и условия предоставления в аренду имущества </w:t>
      </w:r>
      <w:r w:rsidR="009B6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Порздневского сельского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включенного в перечень имущества </w:t>
      </w:r>
      <w:r w:rsidR="009B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Порздневского сельского поселения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свободного от прав третьих лиц (за исключением </w:t>
      </w:r>
      <w:r w:rsidRPr="00F5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хозяйственного ведения, права оперативного управления, а также</w:t>
      </w:r>
      <w:r w:rsidR="00D258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прав субъектов малого и среднего предпринимательства)</w:t>
      </w:r>
      <w:r w:rsidRPr="00F5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предусмотренного частью 4 статьи 18 Федерального закона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24.07.2007 № 209-ФЗ </w:t>
      </w:r>
      <w:r w:rsidRPr="00F5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развитии малого и среднего предпринимательства в Российской Федерации»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Перечень, имущество).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Передача прав владения и пользования имуществом осуществляется с участием координационной комиссии по малому и среднему предпринимательству путем согласования ею Перечня.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Имущество предоставляется в аренду на срок не менее 5 лет.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бизнес-инкубаторами имущества в аренду (субаренду) субъектам малого и среднего предпринимательства</w:t>
      </w:r>
      <w:r w:rsidR="00E54D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DD0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="00E54DD0" w:rsidRPr="00055CA4">
        <w:rPr>
          <w:rFonts w:ascii="Times New Roman" w:hAnsi="Times New Roman" w:cs="Times New Roman"/>
          <w:bCs/>
          <w:sz w:val="28"/>
          <w:szCs w:val="28"/>
        </w:rPr>
        <w:t>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самозанятые граждане)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должен превышать 3 года.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4. Арендаторами имущества могут быть: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отвечающие условиям отнесения к субъектам малого и среднего предпринимательства, установленным </w:t>
      </w:r>
      <w:hyperlink r:id="rId13" w:history="1">
        <w:r w:rsidRPr="00F57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4</w:t>
        </w:r>
      </w:hyperlink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соответственно - субъекты малого и среднего предпринимательства, Федеральный закон    № 209-ФЗ);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зарегистрированные в соответствии с законодательством Российской Федерации организации, образующие инфраструктуру поддержки субъектов малого и среднего предпринимательства, указанные в </w:t>
      </w:r>
      <w:hyperlink r:id="rId14" w:history="1">
        <w:r w:rsidRPr="00F57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</w:t>
        </w:r>
      </w:hyperlink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Арендодателем имущества, включенного в Перечень, является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имущества, </w:t>
      </w:r>
      <w:r w:rsidR="00574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собственности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Порздневского сельского поселения 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Имущество, включенное в Перечень, не может быть предоставлено в аренду субъектам малого и среднего предпринимательства</w:t>
      </w:r>
      <w:r w:rsidR="00055C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самозанятым гражданам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части 3 статьи 14 Федерального закона № 209-ФЗ, а также в случаях, установленных частью 5 статьи 14 Федерального закона № 209-ФЗ.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Имущество, включенное в Перечень, предоставляется в аренду по результатам конкурсов или аукционов на право заключения договора аренды, за исключением случаев, установленных законодательством Российской Федерации. </w:t>
      </w:r>
    </w:p>
    <w:p w:rsidR="00F57185" w:rsidRPr="00F57185" w:rsidRDefault="00F57185" w:rsidP="000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конкурса или аукциона на право заключения договора аренды принимает арендодатель в шестимесячный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</w:t>
      </w:r>
      <w:r w:rsidR="004A0E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2D" w:rsidRPr="00055CA4">
        <w:rPr>
          <w:rFonts w:ascii="Times New Roman" w:hAnsi="Times New Roman" w:cs="Times New Roman"/>
          <w:bCs/>
          <w:sz w:val="28"/>
          <w:szCs w:val="28"/>
        </w:rPr>
        <w:t>самозанятых  граждан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организации в отношении имущества, включенного в Перечень.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или аукционы проводятся в порядке, установленном Федеральным законом от 26.07.2006 № 135-ФЗ «О защите конкуренции».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</w:t>
      </w:r>
      <w:r w:rsidR="00041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A4">
        <w:rPr>
          <w:rFonts w:ascii="Times New Roman" w:hAnsi="Times New Roman" w:cs="Times New Roman"/>
          <w:bCs/>
          <w:sz w:val="28"/>
          <w:szCs w:val="28"/>
        </w:rPr>
        <w:t>самозанятый   гражданин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организация при подаче заявки на участие в конкурсе или аукционе на право заключения договора аренды в отношении имущества, включенного в Перечень, представляет организатору конкурса или аукциона документы, предусмотренные </w:t>
      </w:r>
      <w:hyperlink r:id="rId15" w:history="1">
        <w:r w:rsidRPr="00F57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арендной платы определяется по результатам конкурса или аукциона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 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Использование арендаторами имущества, включенного в Перечень, не по целевому назначению не допускается.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продажа переданного субъектам малого и среднего предпринимательства</w:t>
      </w:r>
      <w:r w:rsidR="00041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2D" w:rsidRPr="00055CA4">
        <w:rPr>
          <w:rFonts w:ascii="Times New Roman" w:hAnsi="Times New Roman" w:cs="Times New Roman"/>
          <w:bCs/>
          <w:sz w:val="28"/>
          <w:szCs w:val="28"/>
        </w:rPr>
        <w:t>самозанятым   гражданам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 имущества,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</w:t>
      </w:r>
      <w:hyperlink r:id="rId16" w:history="1">
        <w:r w:rsidRPr="00F5718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пункта 2 статьи 39.3 Земельного кодекса Российской Федерации.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Арендная плата за пользование имуществом, включенным в Перечень, вносится в следующем порядке: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год аренды - 40 процентов размера арендной платы;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год аренды - 60 процентов размера арендной платы;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 год аренды - 80 процентов размера арендной платы;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четвертый год аренды и далее - 100 процентов размера арендной платы.</w:t>
      </w:r>
    </w:p>
    <w:p w:rsidR="00F57185" w:rsidRP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целях контроля за целевым использованием имущества, переданного в аренду субъектам малого и среднего предпринимательства</w:t>
      </w:r>
      <w:r w:rsidR="000410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02D" w:rsidRPr="00055CA4">
        <w:rPr>
          <w:rFonts w:ascii="Times New Roman" w:hAnsi="Times New Roman" w:cs="Times New Roman"/>
          <w:bCs/>
          <w:sz w:val="28"/>
          <w:szCs w:val="28"/>
        </w:rPr>
        <w:t>самозанятым   гражданам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организациям,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год осуществляет проверки использования имущества в порядке, установленном в договоре аренды имущества.</w:t>
      </w:r>
    </w:p>
    <w:p w:rsidR="00F57185" w:rsidRDefault="00F5718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При установлении факта использования имущества не по целевому назначению и (или) с нарушением запретов, установленных частью 4.2 статьи 18 Федерального закона № 209-ФЗ, </w:t>
      </w:r>
      <w:r w:rsidR="004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</w:t>
      </w:r>
      <w:r w:rsidRPr="00F5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соответствующий  суд с требованием о расторжении договора аренды.</w:t>
      </w:r>
    </w:p>
    <w:p w:rsidR="003B5E75" w:rsidRDefault="003B5E7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75" w:rsidRDefault="003B5E7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75" w:rsidRDefault="003B5E75" w:rsidP="00F571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75" w:rsidRDefault="003B5E75" w:rsidP="003B5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E75" w:rsidRDefault="003B5E75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91" w:rsidRPr="009A5391" w:rsidRDefault="009A5391" w:rsidP="009A53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A5391" w:rsidRPr="009A5391" w:rsidRDefault="009A5391" w:rsidP="009A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5391" w:rsidRPr="009A5391" w:rsidRDefault="009A5391" w:rsidP="009A5391">
      <w:pPr>
        <w:rPr>
          <w:rFonts w:ascii="Times New Roman" w:eastAsia="Calibri" w:hAnsi="Times New Roman" w:cs="Times New Roman"/>
          <w:sz w:val="24"/>
          <w:szCs w:val="24"/>
        </w:rPr>
      </w:pPr>
    </w:p>
    <w:p w:rsidR="009A5391" w:rsidRDefault="009A5391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91" w:rsidRDefault="009A5391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91" w:rsidRDefault="009A5391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91" w:rsidRDefault="009A5391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391" w:rsidRDefault="009A5391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73E" w:rsidRPr="003B5E75" w:rsidRDefault="009B473E" w:rsidP="003B5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EC" w:rsidRDefault="00BD45EC">
      <w:pPr>
        <w:rPr>
          <w:rFonts w:ascii="Times New Roman" w:hAnsi="Times New Roman" w:cs="Times New Roman"/>
          <w:sz w:val="24"/>
          <w:szCs w:val="24"/>
        </w:rPr>
      </w:pPr>
    </w:p>
    <w:sectPr w:rsidR="00BD45EC" w:rsidSect="009079A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C1" w:rsidRDefault="003D0AC1" w:rsidP="005B60E5">
      <w:pPr>
        <w:spacing w:after="0" w:line="240" w:lineRule="auto"/>
      </w:pPr>
      <w:r>
        <w:separator/>
      </w:r>
    </w:p>
  </w:endnote>
  <w:endnote w:type="continuationSeparator" w:id="1">
    <w:p w:rsidR="003D0AC1" w:rsidRDefault="003D0AC1" w:rsidP="005B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C1" w:rsidRDefault="003D0AC1" w:rsidP="005B60E5">
      <w:pPr>
        <w:spacing w:after="0" w:line="240" w:lineRule="auto"/>
      </w:pPr>
      <w:r>
        <w:separator/>
      </w:r>
    </w:p>
  </w:footnote>
  <w:footnote w:type="continuationSeparator" w:id="1">
    <w:p w:rsidR="003D0AC1" w:rsidRDefault="003D0AC1" w:rsidP="005B6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461"/>
    <w:multiLevelType w:val="hybridMultilevel"/>
    <w:tmpl w:val="F678F9EA"/>
    <w:lvl w:ilvl="0" w:tplc="38B4B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93891"/>
    <w:multiLevelType w:val="hybridMultilevel"/>
    <w:tmpl w:val="A49A2A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02B"/>
    <w:rsid w:val="00002C34"/>
    <w:rsid w:val="00004FDB"/>
    <w:rsid w:val="000050E3"/>
    <w:rsid w:val="000077EB"/>
    <w:rsid w:val="00010C66"/>
    <w:rsid w:val="000157C0"/>
    <w:rsid w:val="000200BD"/>
    <w:rsid w:val="00035252"/>
    <w:rsid w:val="00035D92"/>
    <w:rsid w:val="0004102D"/>
    <w:rsid w:val="00043069"/>
    <w:rsid w:val="00052DA1"/>
    <w:rsid w:val="0005353F"/>
    <w:rsid w:val="00055CA4"/>
    <w:rsid w:val="00057C90"/>
    <w:rsid w:val="00064391"/>
    <w:rsid w:val="00067FA8"/>
    <w:rsid w:val="00083F9C"/>
    <w:rsid w:val="00085C98"/>
    <w:rsid w:val="000866A9"/>
    <w:rsid w:val="00086D8B"/>
    <w:rsid w:val="00087B29"/>
    <w:rsid w:val="00087D3C"/>
    <w:rsid w:val="000915B1"/>
    <w:rsid w:val="0009334C"/>
    <w:rsid w:val="000962A2"/>
    <w:rsid w:val="000968A1"/>
    <w:rsid w:val="000B0F2B"/>
    <w:rsid w:val="000B409E"/>
    <w:rsid w:val="000D0747"/>
    <w:rsid w:val="000D5C17"/>
    <w:rsid w:val="000F04D0"/>
    <w:rsid w:val="000F643C"/>
    <w:rsid w:val="000F76F2"/>
    <w:rsid w:val="00103845"/>
    <w:rsid w:val="00110698"/>
    <w:rsid w:val="001163F5"/>
    <w:rsid w:val="00134372"/>
    <w:rsid w:val="00140D95"/>
    <w:rsid w:val="00143E09"/>
    <w:rsid w:val="001521B5"/>
    <w:rsid w:val="00156451"/>
    <w:rsid w:val="00156AEB"/>
    <w:rsid w:val="001654D9"/>
    <w:rsid w:val="00166C55"/>
    <w:rsid w:val="00172F4B"/>
    <w:rsid w:val="0017644B"/>
    <w:rsid w:val="001A08CF"/>
    <w:rsid w:val="001A0BAA"/>
    <w:rsid w:val="001B0191"/>
    <w:rsid w:val="001B05C2"/>
    <w:rsid w:val="001B15A7"/>
    <w:rsid w:val="001B167F"/>
    <w:rsid w:val="001B428C"/>
    <w:rsid w:val="001D51F1"/>
    <w:rsid w:val="001E1EB6"/>
    <w:rsid w:val="001E666B"/>
    <w:rsid w:val="001F0CE9"/>
    <w:rsid w:val="001F7587"/>
    <w:rsid w:val="00200E3A"/>
    <w:rsid w:val="00205A3C"/>
    <w:rsid w:val="00212EE4"/>
    <w:rsid w:val="0022576C"/>
    <w:rsid w:val="00237E8C"/>
    <w:rsid w:val="00242EEE"/>
    <w:rsid w:val="002440D7"/>
    <w:rsid w:val="00247008"/>
    <w:rsid w:val="00264AD9"/>
    <w:rsid w:val="0026689D"/>
    <w:rsid w:val="002764CD"/>
    <w:rsid w:val="00291A45"/>
    <w:rsid w:val="002930BA"/>
    <w:rsid w:val="0029669D"/>
    <w:rsid w:val="002A014F"/>
    <w:rsid w:val="002A02C9"/>
    <w:rsid w:val="002B30B4"/>
    <w:rsid w:val="002B7A10"/>
    <w:rsid w:val="002C13DD"/>
    <w:rsid w:val="002D226B"/>
    <w:rsid w:val="002D7B22"/>
    <w:rsid w:val="002F0326"/>
    <w:rsid w:val="00311941"/>
    <w:rsid w:val="003202BC"/>
    <w:rsid w:val="00324125"/>
    <w:rsid w:val="00327571"/>
    <w:rsid w:val="00331150"/>
    <w:rsid w:val="00334FC7"/>
    <w:rsid w:val="00350477"/>
    <w:rsid w:val="00355442"/>
    <w:rsid w:val="0036673D"/>
    <w:rsid w:val="00385997"/>
    <w:rsid w:val="003903F3"/>
    <w:rsid w:val="0039054C"/>
    <w:rsid w:val="00391BCD"/>
    <w:rsid w:val="00394165"/>
    <w:rsid w:val="003B5E75"/>
    <w:rsid w:val="003B695D"/>
    <w:rsid w:val="003C55C8"/>
    <w:rsid w:val="003D0AC1"/>
    <w:rsid w:val="003E161B"/>
    <w:rsid w:val="003E3860"/>
    <w:rsid w:val="003F29B7"/>
    <w:rsid w:val="004020A0"/>
    <w:rsid w:val="00405A02"/>
    <w:rsid w:val="004061CE"/>
    <w:rsid w:val="00410D3B"/>
    <w:rsid w:val="00437A62"/>
    <w:rsid w:val="00447E34"/>
    <w:rsid w:val="00464CDF"/>
    <w:rsid w:val="0048315C"/>
    <w:rsid w:val="00484AC2"/>
    <w:rsid w:val="00491646"/>
    <w:rsid w:val="00497C6F"/>
    <w:rsid w:val="004A0C61"/>
    <w:rsid w:val="004A0E7C"/>
    <w:rsid w:val="004B43F9"/>
    <w:rsid w:val="004B5FFE"/>
    <w:rsid w:val="004B6C59"/>
    <w:rsid w:val="004B7ACD"/>
    <w:rsid w:val="004C040B"/>
    <w:rsid w:val="004D1EF4"/>
    <w:rsid w:val="004D3E9D"/>
    <w:rsid w:val="004E2C83"/>
    <w:rsid w:val="004E3DD0"/>
    <w:rsid w:val="004E400F"/>
    <w:rsid w:val="004E4D96"/>
    <w:rsid w:val="004F2C77"/>
    <w:rsid w:val="004F2D6E"/>
    <w:rsid w:val="004F3008"/>
    <w:rsid w:val="004F683E"/>
    <w:rsid w:val="00511DA6"/>
    <w:rsid w:val="0052768C"/>
    <w:rsid w:val="005330D8"/>
    <w:rsid w:val="0053453C"/>
    <w:rsid w:val="00540F6D"/>
    <w:rsid w:val="00544923"/>
    <w:rsid w:val="0054661B"/>
    <w:rsid w:val="005559DC"/>
    <w:rsid w:val="00572FA5"/>
    <w:rsid w:val="0057452C"/>
    <w:rsid w:val="005749D6"/>
    <w:rsid w:val="0058030E"/>
    <w:rsid w:val="005B30F5"/>
    <w:rsid w:val="005B554E"/>
    <w:rsid w:val="005B60E5"/>
    <w:rsid w:val="005B682A"/>
    <w:rsid w:val="005C2F55"/>
    <w:rsid w:val="005D6D4E"/>
    <w:rsid w:val="00602EF6"/>
    <w:rsid w:val="006178D2"/>
    <w:rsid w:val="00621165"/>
    <w:rsid w:val="00623744"/>
    <w:rsid w:val="006277BA"/>
    <w:rsid w:val="00632FFA"/>
    <w:rsid w:val="00640A78"/>
    <w:rsid w:val="006522F3"/>
    <w:rsid w:val="00653759"/>
    <w:rsid w:val="00656DC2"/>
    <w:rsid w:val="00661012"/>
    <w:rsid w:val="00663479"/>
    <w:rsid w:val="00664F81"/>
    <w:rsid w:val="006858F0"/>
    <w:rsid w:val="00686E41"/>
    <w:rsid w:val="00690E7D"/>
    <w:rsid w:val="0069102B"/>
    <w:rsid w:val="006931F6"/>
    <w:rsid w:val="006A0DAF"/>
    <w:rsid w:val="006A50FC"/>
    <w:rsid w:val="006B1970"/>
    <w:rsid w:val="006B2CD6"/>
    <w:rsid w:val="006C02C2"/>
    <w:rsid w:val="006C6548"/>
    <w:rsid w:val="006D378E"/>
    <w:rsid w:val="006E3D60"/>
    <w:rsid w:val="006F5724"/>
    <w:rsid w:val="006F5E4F"/>
    <w:rsid w:val="006F778C"/>
    <w:rsid w:val="00702289"/>
    <w:rsid w:val="00703183"/>
    <w:rsid w:val="00703474"/>
    <w:rsid w:val="00706829"/>
    <w:rsid w:val="007216BD"/>
    <w:rsid w:val="00765111"/>
    <w:rsid w:val="00774AEC"/>
    <w:rsid w:val="00787C84"/>
    <w:rsid w:val="007A0464"/>
    <w:rsid w:val="007A3531"/>
    <w:rsid w:val="007B0CD7"/>
    <w:rsid w:val="007C5C87"/>
    <w:rsid w:val="007D025C"/>
    <w:rsid w:val="007D1301"/>
    <w:rsid w:val="007D427A"/>
    <w:rsid w:val="007E0286"/>
    <w:rsid w:val="007E5134"/>
    <w:rsid w:val="007F5EDE"/>
    <w:rsid w:val="007F746E"/>
    <w:rsid w:val="007F761C"/>
    <w:rsid w:val="00806054"/>
    <w:rsid w:val="00813EB8"/>
    <w:rsid w:val="008168D7"/>
    <w:rsid w:val="00822D29"/>
    <w:rsid w:val="00854E06"/>
    <w:rsid w:val="00855F62"/>
    <w:rsid w:val="00861C45"/>
    <w:rsid w:val="0087395A"/>
    <w:rsid w:val="00890EFF"/>
    <w:rsid w:val="008974EB"/>
    <w:rsid w:val="008B2005"/>
    <w:rsid w:val="008B27E8"/>
    <w:rsid w:val="008C5155"/>
    <w:rsid w:val="008D2AA1"/>
    <w:rsid w:val="008D3258"/>
    <w:rsid w:val="008D4E5B"/>
    <w:rsid w:val="008F4AB2"/>
    <w:rsid w:val="00900A10"/>
    <w:rsid w:val="009079AD"/>
    <w:rsid w:val="00933306"/>
    <w:rsid w:val="00940199"/>
    <w:rsid w:val="00946615"/>
    <w:rsid w:val="00960D0A"/>
    <w:rsid w:val="00983C99"/>
    <w:rsid w:val="00992EA4"/>
    <w:rsid w:val="009A1F17"/>
    <w:rsid w:val="009A4016"/>
    <w:rsid w:val="009A5391"/>
    <w:rsid w:val="009A630F"/>
    <w:rsid w:val="009A7249"/>
    <w:rsid w:val="009B473E"/>
    <w:rsid w:val="009B6EF7"/>
    <w:rsid w:val="009C222A"/>
    <w:rsid w:val="009C7C06"/>
    <w:rsid w:val="009D3127"/>
    <w:rsid w:val="009E7B32"/>
    <w:rsid w:val="00A04F3B"/>
    <w:rsid w:val="00A13E6C"/>
    <w:rsid w:val="00A44AEB"/>
    <w:rsid w:val="00A62A7C"/>
    <w:rsid w:val="00A73873"/>
    <w:rsid w:val="00A74769"/>
    <w:rsid w:val="00A80B1B"/>
    <w:rsid w:val="00A90E60"/>
    <w:rsid w:val="00A96738"/>
    <w:rsid w:val="00AA4DDE"/>
    <w:rsid w:val="00AB1AB2"/>
    <w:rsid w:val="00AB456C"/>
    <w:rsid w:val="00AB5E51"/>
    <w:rsid w:val="00AC0051"/>
    <w:rsid w:val="00AC3981"/>
    <w:rsid w:val="00AC6346"/>
    <w:rsid w:val="00AC6B0D"/>
    <w:rsid w:val="00AF2C0B"/>
    <w:rsid w:val="00B00D3F"/>
    <w:rsid w:val="00B0283A"/>
    <w:rsid w:val="00B1655D"/>
    <w:rsid w:val="00B23E95"/>
    <w:rsid w:val="00B25441"/>
    <w:rsid w:val="00B27DEF"/>
    <w:rsid w:val="00B36998"/>
    <w:rsid w:val="00B50EF2"/>
    <w:rsid w:val="00B55FA2"/>
    <w:rsid w:val="00B62A5F"/>
    <w:rsid w:val="00B73DAC"/>
    <w:rsid w:val="00B77FC5"/>
    <w:rsid w:val="00B97A02"/>
    <w:rsid w:val="00BA3662"/>
    <w:rsid w:val="00BA5B63"/>
    <w:rsid w:val="00BC3709"/>
    <w:rsid w:val="00BC7B81"/>
    <w:rsid w:val="00BD248A"/>
    <w:rsid w:val="00BD45EC"/>
    <w:rsid w:val="00BE1818"/>
    <w:rsid w:val="00BF45B7"/>
    <w:rsid w:val="00BF767F"/>
    <w:rsid w:val="00C051FE"/>
    <w:rsid w:val="00C061D2"/>
    <w:rsid w:val="00C07153"/>
    <w:rsid w:val="00C11DFC"/>
    <w:rsid w:val="00C12430"/>
    <w:rsid w:val="00C274CD"/>
    <w:rsid w:val="00C30426"/>
    <w:rsid w:val="00C375BB"/>
    <w:rsid w:val="00C3777D"/>
    <w:rsid w:val="00C42570"/>
    <w:rsid w:val="00C52328"/>
    <w:rsid w:val="00C7132B"/>
    <w:rsid w:val="00C77884"/>
    <w:rsid w:val="00C81C95"/>
    <w:rsid w:val="00C900DC"/>
    <w:rsid w:val="00C912D9"/>
    <w:rsid w:val="00C95F4C"/>
    <w:rsid w:val="00C9701E"/>
    <w:rsid w:val="00C97801"/>
    <w:rsid w:val="00CA0B32"/>
    <w:rsid w:val="00CA6A8A"/>
    <w:rsid w:val="00CA7484"/>
    <w:rsid w:val="00CB2075"/>
    <w:rsid w:val="00CB5EAF"/>
    <w:rsid w:val="00CB76A0"/>
    <w:rsid w:val="00CC0D3A"/>
    <w:rsid w:val="00CD467D"/>
    <w:rsid w:val="00CD5DE1"/>
    <w:rsid w:val="00CD5EF8"/>
    <w:rsid w:val="00CE244F"/>
    <w:rsid w:val="00CE56C7"/>
    <w:rsid w:val="00CF1BFB"/>
    <w:rsid w:val="00CF462C"/>
    <w:rsid w:val="00CF7075"/>
    <w:rsid w:val="00CF7C38"/>
    <w:rsid w:val="00D106DC"/>
    <w:rsid w:val="00D159EF"/>
    <w:rsid w:val="00D231F3"/>
    <w:rsid w:val="00D23329"/>
    <w:rsid w:val="00D25867"/>
    <w:rsid w:val="00D2677B"/>
    <w:rsid w:val="00D3337B"/>
    <w:rsid w:val="00D350D7"/>
    <w:rsid w:val="00D351D6"/>
    <w:rsid w:val="00D41342"/>
    <w:rsid w:val="00D71FCA"/>
    <w:rsid w:val="00D956A6"/>
    <w:rsid w:val="00DA00E7"/>
    <w:rsid w:val="00DA0B36"/>
    <w:rsid w:val="00DA1AB7"/>
    <w:rsid w:val="00DB7124"/>
    <w:rsid w:val="00DC3B4B"/>
    <w:rsid w:val="00DC5910"/>
    <w:rsid w:val="00DE4402"/>
    <w:rsid w:val="00DE6549"/>
    <w:rsid w:val="00DF4EF7"/>
    <w:rsid w:val="00E011AA"/>
    <w:rsid w:val="00E030D0"/>
    <w:rsid w:val="00E10473"/>
    <w:rsid w:val="00E10FCD"/>
    <w:rsid w:val="00E2150A"/>
    <w:rsid w:val="00E23246"/>
    <w:rsid w:val="00E235D4"/>
    <w:rsid w:val="00E25F7D"/>
    <w:rsid w:val="00E31B0F"/>
    <w:rsid w:val="00E31B5B"/>
    <w:rsid w:val="00E327E7"/>
    <w:rsid w:val="00E35793"/>
    <w:rsid w:val="00E54DD0"/>
    <w:rsid w:val="00E61F58"/>
    <w:rsid w:val="00E777CF"/>
    <w:rsid w:val="00E87D15"/>
    <w:rsid w:val="00EA08B8"/>
    <w:rsid w:val="00EA27A9"/>
    <w:rsid w:val="00EA332E"/>
    <w:rsid w:val="00EA566A"/>
    <w:rsid w:val="00EB06BE"/>
    <w:rsid w:val="00EB0931"/>
    <w:rsid w:val="00EB19CE"/>
    <w:rsid w:val="00EB527B"/>
    <w:rsid w:val="00EF65A2"/>
    <w:rsid w:val="00F0232D"/>
    <w:rsid w:val="00F025C1"/>
    <w:rsid w:val="00F07CA0"/>
    <w:rsid w:val="00F326FC"/>
    <w:rsid w:val="00F45348"/>
    <w:rsid w:val="00F5376D"/>
    <w:rsid w:val="00F57185"/>
    <w:rsid w:val="00F705AE"/>
    <w:rsid w:val="00F80AE8"/>
    <w:rsid w:val="00F85FBA"/>
    <w:rsid w:val="00F90054"/>
    <w:rsid w:val="00FB21A9"/>
    <w:rsid w:val="00FB37F7"/>
    <w:rsid w:val="00FB4C94"/>
    <w:rsid w:val="00FD4374"/>
    <w:rsid w:val="00FE6CC2"/>
    <w:rsid w:val="00FF030D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6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7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718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5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185"/>
  </w:style>
  <w:style w:type="paragraph" w:styleId="a9">
    <w:name w:val="header"/>
    <w:basedOn w:val="a"/>
    <w:link w:val="aa"/>
    <w:uiPriority w:val="99"/>
    <w:rsid w:val="00F57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571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E0A40E4BAB52FBCAAB640EE1B4A73AB2F5AE359C5140FF03A37DA0589282CEE7EA9E360602D2FXBj1G" TargetMode="External"/><Relationship Id="rId13" Type="http://schemas.openxmlformats.org/officeDocument/2006/relationships/hyperlink" Target="consultantplus://offline/ref=DE339A16E178AD594C4902888AAD8F3C34F986AE4EC38652C1D27BE83A824E4CF0962D59139DBABAG4O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3E0A40E4BAB52FBCAAB640EE1B4A73AB2C5BE052CF140FF03A37DA0589282CEE7EA9E061X6j8G" TargetMode="External"/><Relationship Id="rId12" Type="http://schemas.openxmlformats.org/officeDocument/2006/relationships/hyperlink" Target="consultantplus://offline/ref=5713F6AED2EDF5E9D292BDBB1C31E42D636CEB0A4102E21CD9E3769F1Fq9I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6D5FE3D520CB4982AA71378FC6AA1E70582AD11E234BFDC6C1A4EDEB5C8A549A1CFFE7CCV7jF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13F6AED2EDF5E9D292BDBB1C31E42D636CEA074B0BE21CD9E3769F1F9756D5EE9C5C6515260BADqAI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339A16E178AD594C4902888AAD8F3C37FE8FA54EC78652C1D27BE83AG8O2M" TargetMode="External"/><Relationship Id="rId10" Type="http://schemas.openxmlformats.org/officeDocument/2006/relationships/hyperlink" Target="consultantplus://offline/ref=6E3E0A40E4BAB52FBCAAA84DF877167CAE2103EF59C4185CAB656C875280227BA931F0A1246D2E2CB7713CX1j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3E0A40E4BAB52FBCAAB640EE1B4A73AB2C5BE052CF140FF03A37DA0589282CEE7EA9E36060292FXBj6G" TargetMode="External"/><Relationship Id="rId14" Type="http://schemas.openxmlformats.org/officeDocument/2006/relationships/hyperlink" Target="consultantplus://offline/ref=DE339A16E178AD594C4902888AAD8F3C34F986AE4EC38652C1D27BE83A824E4CF0962D59139DBBBEG4O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</dc:creator>
  <cp:lastModifiedBy> </cp:lastModifiedBy>
  <cp:revision>23</cp:revision>
  <cp:lastPrinted>2020-10-26T08:17:00Z</cp:lastPrinted>
  <dcterms:created xsi:type="dcterms:W3CDTF">2020-10-05T08:01:00Z</dcterms:created>
  <dcterms:modified xsi:type="dcterms:W3CDTF">2020-12-01T12:02:00Z</dcterms:modified>
</cp:coreProperties>
</file>