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B1F" w:rsidRPr="00361A6C" w:rsidRDefault="00070E57" w:rsidP="00620EF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ЛУХСК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>ИЙ МУНИЦИПАЛЬНЫЙ РАЙОН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АДМИНИСТРАЦИЯ ПОРЗДНЕВСКОГО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070E57" w:rsidRPr="00361A6C">
        <w:rPr>
          <w:rFonts w:ascii="Times New Roman" w:hAnsi="Times New Roman" w:cs="Times New Roman"/>
          <w:b/>
          <w:sz w:val="24"/>
          <w:szCs w:val="24"/>
        </w:rPr>
        <w:t>Е</w:t>
      </w:r>
      <w:r w:rsidRPr="00361A6C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620EFA" w:rsidRPr="00361A6C" w:rsidRDefault="00620EFA" w:rsidP="00620EFA">
      <w:pPr>
        <w:pStyle w:val="aa"/>
        <w:jc w:val="center"/>
        <w:rPr>
          <w:sz w:val="24"/>
          <w:szCs w:val="24"/>
        </w:rPr>
      </w:pPr>
    </w:p>
    <w:p w:rsidR="00531B1F" w:rsidRPr="00361A6C" w:rsidRDefault="00531B1F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1B1F" w:rsidRPr="0054756D" w:rsidRDefault="002A6916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17.07.2024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:rsidR="00BA26B2" w:rsidRDefault="001C302D" w:rsidP="00D12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8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3267E">
        <w:rPr>
          <w:rFonts w:ascii="Times New Roman" w:hAnsi="Times New Roman" w:cs="Times New Roman"/>
          <w:b/>
          <w:sz w:val="24"/>
          <w:szCs w:val="24"/>
        </w:rPr>
        <w:t>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3267E">
        <w:rPr>
          <w:rFonts w:ascii="Times New Roman" w:hAnsi="Times New Roman" w:cs="Times New Roman"/>
          <w:b/>
          <w:sz w:val="24"/>
          <w:szCs w:val="24"/>
        </w:rPr>
        <w:t>о результатах оц</w:t>
      </w:r>
      <w:r>
        <w:rPr>
          <w:rFonts w:ascii="Times New Roman" w:hAnsi="Times New Roman" w:cs="Times New Roman"/>
          <w:b/>
          <w:sz w:val="24"/>
          <w:szCs w:val="24"/>
        </w:rPr>
        <w:t>енки эффективности налоговых расходов</w:t>
      </w:r>
      <w:r w:rsidRPr="00632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410" w:rsidRPr="009C5410">
        <w:rPr>
          <w:rFonts w:ascii="Times New Roman" w:hAnsi="Times New Roman" w:cs="Times New Roman"/>
          <w:b/>
          <w:sz w:val="24"/>
          <w:szCs w:val="24"/>
        </w:rPr>
        <w:t xml:space="preserve">Порздневского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2A69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C302D" w:rsidRPr="009C5410" w:rsidRDefault="001C302D" w:rsidP="00D12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2D" w:rsidRPr="001C302D" w:rsidRDefault="00D12F99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2D">
        <w:rPr>
          <w:rFonts w:ascii="Times New Roman" w:hAnsi="Times New Roman" w:cs="Times New Roman"/>
          <w:sz w:val="24"/>
          <w:szCs w:val="24"/>
        </w:rPr>
        <w:t xml:space="preserve">    </w:t>
      </w:r>
      <w:r w:rsidR="001C302D">
        <w:rPr>
          <w:rFonts w:ascii="Times New Roman" w:hAnsi="Times New Roman" w:cs="Times New Roman"/>
          <w:sz w:val="24"/>
          <w:szCs w:val="24"/>
        </w:rPr>
        <w:t xml:space="preserve"> 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     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</w:t>
      </w:r>
      <w:r w:rsidR="001C302D">
        <w:rPr>
          <w:rFonts w:ascii="Times New Roman" w:hAnsi="Times New Roman" w:cs="Times New Roman"/>
          <w:sz w:val="24"/>
          <w:szCs w:val="24"/>
        </w:rPr>
        <w:t>№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руководствуясь Налоговым кодексом Российской Федерации, постановлением администрации </w:t>
      </w:r>
      <w:r w:rsidR="00557820">
        <w:rPr>
          <w:rFonts w:ascii="Times New Roman" w:hAnsi="Times New Roman" w:cs="Times New Roman"/>
          <w:sz w:val="24"/>
          <w:szCs w:val="24"/>
        </w:rPr>
        <w:t>Порздневского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 от </w:t>
      </w:r>
      <w:r w:rsidR="001C302D">
        <w:rPr>
          <w:rFonts w:ascii="Times New Roman" w:hAnsi="Times New Roman" w:cs="Times New Roman"/>
          <w:sz w:val="24"/>
          <w:szCs w:val="24"/>
        </w:rPr>
        <w:t>31.03</w:t>
      </w:r>
      <w:r w:rsidR="001C302D" w:rsidRPr="00FD2E75">
        <w:rPr>
          <w:rFonts w:ascii="Times New Roman" w:hAnsi="Times New Roman" w:cs="Times New Roman"/>
          <w:sz w:val="24"/>
          <w:szCs w:val="24"/>
        </w:rPr>
        <w:t>.2020 №</w:t>
      </w:r>
      <w:r w:rsidR="001C302D">
        <w:rPr>
          <w:rFonts w:ascii="Times New Roman" w:hAnsi="Times New Roman" w:cs="Times New Roman"/>
          <w:sz w:val="24"/>
          <w:szCs w:val="24"/>
        </w:rPr>
        <w:t xml:space="preserve"> 23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 «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Об утверждении Порядка оценки эффективности налоговых расходов </w:t>
      </w:r>
      <w:r w:rsidR="001C302D" w:rsidRPr="001C302D">
        <w:rPr>
          <w:rFonts w:ascii="Times New Roman" w:hAnsi="Times New Roman" w:cs="Times New Roman"/>
          <w:bCs/>
          <w:sz w:val="24"/>
          <w:szCs w:val="24"/>
        </w:rPr>
        <w:t>Порздневского сельского поселения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». администрация </w:t>
      </w:r>
      <w:r w:rsidR="001C302D" w:rsidRPr="001C302D">
        <w:rPr>
          <w:rFonts w:ascii="Times New Roman" w:hAnsi="Times New Roman" w:cs="Times New Roman"/>
          <w:bCs/>
          <w:sz w:val="24"/>
          <w:szCs w:val="24"/>
        </w:rPr>
        <w:t xml:space="preserve">Порздневского сельского поселения </w:t>
      </w:r>
      <w:r w:rsidR="001C302D" w:rsidRPr="001C302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C302D" w:rsidRPr="001C302D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02D" w:rsidRPr="00FD2E75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2E75">
        <w:rPr>
          <w:rFonts w:ascii="Times New Roman" w:hAnsi="Times New Roman" w:cs="Times New Roman"/>
          <w:sz w:val="24"/>
          <w:szCs w:val="24"/>
        </w:rPr>
        <w:t xml:space="preserve"> Утвердить отчет о результатах оценки эффективности налоговых расходов </w:t>
      </w:r>
      <w:r w:rsidRPr="001C302D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FD2E75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4756D">
        <w:rPr>
          <w:rFonts w:ascii="Times New Roman" w:hAnsi="Times New Roman" w:cs="Times New Roman"/>
          <w:sz w:val="24"/>
          <w:szCs w:val="24"/>
        </w:rPr>
        <w:t>2</w:t>
      </w:r>
      <w:r w:rsidR="002A6916">
        <w:rPr>
          <w:rFonts w:ascii="Times New Roman" w:hAnsi="Times New Roman" w:cs="Times New Roman"/>
          <w:sz w:val="24"/>
          <w:szCs w:val="24"/>
        </w:rPr>
        <w:t>3</w:t>
      </w:r>
      <w:r w:rsidRPr="00FD2E75">
        <w:rPr>
          <w:rFonts w:ascii="Times New Roman" w:hAnsi="Times New Roman" w:cs="Times New Roman"/>
          <w:sz w:val="24"/>
          <w:szCs w:val="24"/>
        </w:rPr>
        <w:t xml:space="preserve"> год., </w:t>
      </w:r>
      <w:r w:rsidRPr="001C30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D2E75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D2E7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C302D" w:rsidRPr="00FD2E75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2E75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Pr="001C302D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="002A69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D2E75">
        <w:rPr>
          <w:rFonts w:ascii="Times New Roman" w:hAnsi="Times New Roman" w:cs="Times New Roman"/>
          <w:sz w:val="24"/>
          <w:szCs w:val="24"/>
        </w:rPr>
        <w:t>.</w:t>
      </w:r>
    </w:p>
    <w:p w:rsidR="001C302D" w:rsidRPr="001C302D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C302D">
        <w:rPr>
          <w:rFonts w:ascii="Times New Roman" w:hAnsi="Times New Roman" w:cs="Times New Roman"/>
          <w:sz w:val="24"/>
          <w:szCs w:val="24"/>
        </w:rPr>
        <w:t>Контроль   за   исполнением   настоящего   постановления   оставляю за собой.</w:t>
      </w:r>
    </w:p>
    <w:p w:rsidR="001C302D" w:rsidRPr="001C302D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DDA" w:rsidRPr="00E12ECB" w:rsidRDefault="008D1DDA" w:rsidP="001C3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A6C" w:rsidRDefault="001C302D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02D" w:rsidRDefault="00C633C4" w:rsidP="00BF748D">
      <w:pPr>
        <w:pStyle w:val="aa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FD" w:rsidRPr="009C5410" w:rsidRDefault="00937EFD" w:rsidP="00937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10">
        <w:rPr>
          <w:rFonts w:ascii="Times New Roman" w:hAnsi="Times New Roman" w:cs="Times New Roman"/>
          <w:sz w:val="24"/>
          <w:szCs w:val="24"/>
        </w:rPr>
        <w:t>Глава Порздневского</w:t>
      </w:r>
    </w:p>
    <w:p w:rsidR="00937EFD" w:rsidRDefault="00937EFD" w:rsidP="00937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1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Костюнин С.Б.</w:t>
      </w:r>
    </w:p>
    <w:p w:rsidR="00937EFD" w:rsidRDefault="00937EFD" w:rsidP="00937EFD">
      <w:pPr>
        <w:pStyle w:val="aa"/>
        <w:ind w:firstLine="709"/>
        <w:jc w:val="both"/>
        <w:rPr>
          <w:sz w:val="16"/>
          <w:szCs w:val="16"/>
        </w:rPr>
      </w:pPr>
    </w:p>
    <w:p w:rsidR="00937EFD" w:rsidRDefault="00937EFD" w:rsidP="00937EFD">
      <w:pPr>
        <w:pStyle w:val="aa"/>
        <w:ind w:firstLine="709"/>
        <w:jc w:val="both"/>
      </w:pPr>
      <w:r>
        <w:rPr>
          <w:sz w:val="16"/>
          <w:szCs w:val="16"/>
        </w:rPr>
        <w:t>Исп: Абрамова О.А..2-71-83</w:t>
      </w: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</w:p>
    <w:p w:rsidR="00C633C4" w:rsidRDefault="00C633C4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</w:p>
    <w:p w:rsidR="00C633C4" w:rsidRDefault="00C633C4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</w:p>
    <w:p w:rsidR="00C633C4" w:rsidRDefault="00C633C4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</w:p>
    <w:p w:rsidR="001C302D" w:rsidRPr="00296051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  <w:r w:rsidRPr="00296051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</w:t>
      </w:r>
      <w:r w:rsidRPr="00296051">
        <w:rPr>
          <w:rFonts w:ascii="Times New Roman" w:hAnsi="Times New Roman" w:cs="Times New Roman"/>
        </w:rPr>
        <w:t>ложение №1</w:t>
      </w:r>
    </w:p>
    <w:p w:rsidR="001C302D" w:rsidRPr="00296051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  <w:r w:rsidRPr="00296051">
        <w:rPr>
          <w:rFonts w:ascii="Times New Roman" w:hAnsi="Times New Roman" w:cs="Times New Roman"/>
        </w:rPr>
        <w:t>к постановления администрации</w:t>
      </w:r>
    </w:p>
    <w:p w:rsidR="001C302D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Порздневского</w:t>
      </w:r>
      <w:r w:rsidRPr="00296051">
        <w:rPr>
          <w:rFonts w:ascii="Times New Roman" w:hAnsi="Times New Roman" w:cs="Times New Roman"/>
        </w:rPr>
        <w:t xml:space="preserve"> сельского поселения</w:t>
      </w:r>
    </w:p>
    <w:p w:rsidR="001C302D" w:rsidRPr="00023218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23218">
        <w:rPr>
          <w:rFonts w:ascii="Times New Roman" w:hAnsi="Times New Roman" w:cs="Times New Roman"/>
          <w:sz w:val="24"/>
          <w:szCs w:val="24"/>
        </w:rPr>
        <w:t xml:space="preserve">от </w:t>
      </w:r>
      <w:r w:rsidR="002A6916">
        <w:rPr>
          <w:rFonts w:ascii="Times New Roman" w:hAnsi="Times New Roman" w:cs="Times New Roman"/>
          <w:sz w:val="24"/>
          <w:szCs w:val="24"/>
        </w:rPr>
        <w:t>17.07</w:t>
      </w:r>
      <w:r w:rsidRPr="00023218">
        <w:rPr>
          <w:rFonts w:ascii="Times New Roman" w:hAnsi="Times New Roman" w:cs="Times New Roman"/>
          <w:sz w:val="24"/>
          <w:szCs w:val="24"/>
        </w:rPr>
        <w:t>.202</w:t>
      </w:r>
      <w:r w:rsidR="002A6916">
        <w:rPr>
          <w:rFonts w:ascii="Times New Roman" w:hAnsi="Times New Roman" w:cs="Times New Roman"/>
          <w:sz w:val="24"/>
          <w:szCs w:val="24"/>
        </w:rPr>
        <w:t>4</w:t>
      </w:r>
      <w:r w:rsidRPr="00023218">
        <w:rPr>
          <w:rFonts w:ascii="Times New Roman" w:hAnsi="Times New Roman" w:cs="Times New Roman"/>
          <w:sz w:val="24"/>
          <w:szCs w:val="24"/>
        </w:rPr>
        <w:t>г №</w:t>
      </w:r>
      <w:r w:rsidR="002A6916">
        <w:rPr>
          <w:rFonts w:ascii="Times New Roman" w:hAnsi="Times New Roman" w:cs="Times New Roman"/>
          <w:sz w:val="24"/>
          <w:szCs w:val="24"/>
        </w:rPr>
        <w:t>32</w:t>
      </w:r>
    </w:p>
    <w:p w:rsidR="00023218" w:rsidRPr="00023218" w:rsidRDefault="00023218" w:rsidP="000232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023218" w:rsidRPr="00023218" w:rsidRDefault="00023218" w:rsidP="000232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8">
        <w:rPr>
          <w:rFonts w:ascii="Times New Roman" w:hAnsi="Times New Roman" w:cs="Times New Roman"/>
          <w:b/>
          <w:sz w:val="24"/>
          <w:szCs w:val="24"/>
        </w:rPr>
        <w:t>о результатах оценки эффективности налоговых расходов Порздневского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CAF">
        <w:rPr>
          <w:rFonts w:ascii="Times New Roman" w:hAnsi="Times New Roman" w:cs="Times New Roman"/>
          <w:b/>
          <w:sz w:val="24"/>
          <w:szCs w:val="24"/>
        </w:rPr>
        <w:t>за 202</w:t>
      </w:r>
      <w:r w:rsidR="003B5A0E">
        <w:rPr>
          <w:rFonts w:ascii="Times New Roman" w:hAnsi="Times New Roman" w:cs="Times New Roman"/>
          <w:b/>
          <w:sz w:val="24"/>
          <w:szCs w:val="24"/>
        </w:rPr>
        <w:t>3</w:t>
      </w:r>
      <w:r w:rsidRPr="0002321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23218" w:rsidRDefault="00023218" w:rsidP="000232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283">
        <w:rPr>
          <w:sz w:val="24"/>
          <w:szCs w:val="24"/>
        </w:rPr>
        <w:t xml:space="preserve">      </w:t>
      </w:r>
      <w:r w:rsidRPr="00346283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за 202</w:t>
      </w:r>
      <w:r w:rsidR="003B5A0E">
        <w:rPr>
          <w:rFonts w:ascii="Times New Roman" w:hAnsi="Times New Roman" w:cs="Times New Roman"/>
          <w:sz w:val="24"/>
          <w:szCs w:val="24"/>
        </w:rPr>
        <w:t>3</w:t>
      </w:r>
      <w:r w:rsidRPr="00346283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Порздневского сельского поселения от 31.03</w:t>
      </w:r>
      <w:r w:rsidR="00022CAF">
        <w:rPr>
          <w:rFonts w:ascii="Times New Roman" w:hAnsi="Times New Roman" w:cs="Times New Roman"/>
          <w:sz w:val="24"/>
          <w:szCs w:val="24"/>
        </w:rPr>
        <w:t>.</w:t>
      </w:r>
      <w:r w:rsidRPr="00346283">
        <w:rPr>
          <w:rFonts w:ascii="Times New Roman" w:hAnsi="Times New Roman" w:cs="Times New Roman"/>
          <w:sz w:val="24"/>
          <w:szCs w:val="24"/>
        </w:rPr>
        <w:t>2020 №23 «</w:t>
      </w:r>
      <w:r w:rsidRPr="00346283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оценки эффективности налоговых расходов Порздневского сельского поселения» </w:t>
      </w:r>
      <w:r w:rsidRPr="00346283">
        <w:rPr>
          <w:rFonts w:ascii="Times New Roman" w:hAnsi="Times New Roman" w:cs="Times New Roman"/>
          <w:sz w:val="24"/>
          <w:szCs w:val="24"/>
        </w:rPr>
        <w:t>(далее – Порядок).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Для проведения оценки эффективности налоговых расходов </w:t>
      </w:r>
      <w:r w:rsidRPr="00346283">
        <w:rPr>
          <w:rFonts w:ascii="Times New Roman" w:hAnsi="Times New Roman" w:cs="Times New Roman"/>
          <w:bCs/>
          <w:sz w:val="24"/>
          <w:szCs w:val="24"/>
        </w:rPr>
        <w:t xml:space="preserve">Порздневского </w:t>
      </w:r>
      <w:r w:rsidRPr="00346283">
        <w:rPr>
          <w:rFonts w:ascii="Times New Roman" w:hAnsi="Times New Roman" w:cs="Times New Roman"/>
          <w:sz w:val="24"/>
          <w:szCs w:val="24"/>
        </w:rPr>
        <w:t>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МИФНС России №3 по Ивановской области.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В соответствии с Порядком формирования перечня  налоговых расходов </w:t>
      </w:r>
      <w:r w:rsidRPr="00346283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34628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22CAF">
        <w:rPr>
          <w:rFonts w:ascii="Times New Roman" w:hAnsi="Times New Roman" w:cs="Times New Roman"/>
          <w:sz w:val="24"/>
          <w:szCs w:val="24"/>
        </w:rPr>
        <w:t xml:space="preserve"> поселения, действовавших в 202</w:t>
      </w:r>
      <w:r w:rsidR="003B5A0E">
        <w:rPr>
          <w:rFonts w:ascii="Times New Roman" w:hAnsi="Times New Roman" w:cs="Times New Roman"/>
          <w:sz w:val="24"/>
          <w:szCs w:val="24"/>
        </w:rPr>
        <w:t>3</w:t>
      </w:r>
      <w:r w:rsidRPr="0034628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В зависимости от целевой категории определены основные виды налоговых расходов на территории </w:t>
      </w:r>
      <w:r w:rsidRPr="00346283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346283">
        <w:rPr>
          <w:rFonts w:ascii="Times New Roman" w:hAnsi="Times New Roman" w:cs="Times New Roman"/>
          <w:sz w:val="24"/>
          <w:szCs w:val="24"/>
        </w:rPr>
        <w:t xml:space="preserve"> сельского поселения: социальные и технические.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 В ходе проведения оценки эффективности налоговых расходов осуществлялась оценка целесообразности 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</w:t>
      </w:r>
      <w:r w:rsidRPr="00346283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346283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период:</w:t>
      </w:r>
    </w:p>
    <w:p w:rsidR="00023218" w:rsidRPr="00D74FCA" w:rsidRDefault="00023218" w:rsidP="00023218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081"/>
        <w:gridCol w:w="995"/>
        <w:gridCol w:w="280"/>
        <w:gridCol w:w="712"/>
        <w:gridCol w:w="281"/>
        <w:gridCol w:w="711"/>
        <w:gridCol w:w="423"/>
        <w:gridCol w:w="1015"/>
      </w:tblGrid>
      <w:tr w:rsidR="00023218" w:rsidRPr="00E1790B" w:rsidTr="005C098E">
        <w:tc>
          <w:tcPr>
            <w:tcW w:w="5648" w:type="dxa"/>
            <w:gridSpan w:val="2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023218" w:rsidRPr="00E1790B" w:rsidTr="008761E4">
        <w:tc>
          <w:tcPr>
            <w:tcW w:w="10065" w:type="dxa"/>
            <w:gridSpan w:val="9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налоговых расходов местного бюджета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Pr="00E1790B">
              <w:rPr>
                <w:rFonts w:ascii="Times New Roman" w:hAnsi="Times New Roman" w:cs="Times New Roman"/>
                <w:bCs/>
                <w:sz w:val="24"/>
                <w:szCs w:val="24"/>
              </w:rPr>
              <w:t>Порздневского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28.04.2015 №8 «Об установлении ставок земельного налога на территории </w:t>
            </w:r>
            <w:r w:rsidRPr="00E1790B">
              <w:rPr>
                <w:rFonts w:ascii="Times New Roman" w:hAnsi="Times New Roman" w:cs="Times New Roman"/>
                <w:bCs/>
                <w:sz w:val="24"/>
                <w:szCs w:val="24"/>
              </w:rPr>
              <w:t>Порздневского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(в редакции Решения Совета от 30.03.2016 №4, от 05.04.2018 №4, от 27.02.2020 №5</w:t>
            </w:r>
            <w:r w:rsidR="00022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CAF" w:rsidRPr="00022CAF">
              <w:rPr>
                <w:rFonts w:ascii="Times New Roman" w:hAnsi="Times New Roman" w:cs="Times New Roman"/>
                <w:sz w:val="24"/>
                <w:szCs w:val="24"/>
              </w:rPr>
              <w:t xml:space="preserve"> от 18.03.2022 №2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A0E">
              <w:rPr>
                <w:sz w:val="24"/>
                <w:szCs w:val="24"/>
              </w:rPr>
              <w:t xml:space="preserve"> от 29.03.2024 №1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Предоставление в налоговые органы документов, подтверждающих право на налоговые льготы</w:t>
            </w:r>
          </w:p>
        </w:tc>
      </w:tr>
      <w:tr w:rsidR="00023218" w:rsidRPr="00E1790B" w:rsidTr="005C098E">
        <w:trPr>
          <w:trHeight w:val="10248"/>
        </w:trPr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1. Учреждения культуры, искусства, кинематографии, образования, здравоохранения, социального обслуживания, органы местного самоуправления;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2. Участники  и инвалиды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войны; 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- инвалиды 1 и 2 групп;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воздействию радиации в следствии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организации, учреждения и физические лица, которым предоставлены земли, отведенные под кладбища и места погребения;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- организации, учреждения и физические лица, которым предоставлены земли для организации свалок бытовых отходов и прочих отходов и мусора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7329C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Неограничен  (до даты прекращения действия льготы)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установлены </w:t>
            </w:r>
          </w:p>
        </w:tc>
      </w:tr>
      <w:tr w:rsidR="00023218" w:rsidRPr="00E1790B" w:rsidTr="008761E4">
        <w:tc>
          <w:tcPr>
            <w:tcW w:w="10065" w:type="dxa"/>
            <w:gridSpan w:val="9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налоговых расходов муниципального образования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земельного налога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социальной поддержки слабозащищенным слоям населения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налогообложения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поддержки населения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417" w:type="dxa"/>
            <w:gridSpan w:val="7"/>
          </w:tcPr>
          <w:p w:rsidR="00023218" w:rsidRPr="00B743D9" w:rsidRDefault="00023218" w:rsidP="008761E4">
            <w:pPr>
              <w:pStyle w:val="aa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9">
              <w:rPr>
                <w:rFonts w:ascii="Times New Roman" w:hAnsi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D9">
              <w:rPr>
                <w:rFonts w:ascii="Times New Roman" w:hAnsi="Times New Roman"/>
                <w:sz w:val="24"/>
                <w:szCs w:val="24"/>
              </w:rPr>
              <w:t xml:space="preserve">-номер группы полномочий Расходные обязательства по предоставлению мер социальной поддержки льготным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43D9">
              <w:rPr>
                <w:rFonts w:ascii="Times New Roman" w:hAnsi="Times New Roman"/>
                <w:sz w:val="24"/>
                <w:szCs w:val="24"/>
              </w:rPr>
              <w:t>атегориям граждан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</w:t>
            </w:r>
            <w:r w:rsidRPr="00B743D9">
              <w:rPr>
                <w:rFonts w:ascii="Times New Roman" w:hAnsi="Times New Roman"/>
                <w:sz w:val="24"/>
                <w:szCs w:val="24"/>
              </w:rPr>
              <w:t>менование группы полномочий</w:t>
            </w:r>
          </w:p>
        </w:tc>
      </w:tr>
      <w:tr w:rsidR="00023218" w:rsidRPr="00E1790B" w:rsidTr="008761E4">
        <w:tc>
          <w:tcPr>
            <w:tcW w:w="10065" w:type="dxa"/>
            <w:gridSpan w:val="9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5C098E" w:rsidRPr="00E1790B" w:rsidTr="005C098E">
        <w:trPr>
          <w:trHeight w:val="910"/>
        </w:trPr>
        <w:tc>
          <w:tcPr>
            <w:tcW w:w="567" w:type="dxa"/>
            <w:vMerge w:val="restart"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vMerge w:val="restart"/>
          </w:tcPr>
          <w:p w:rsidR="005C098E" w:rsidRP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268" w:type="dxa"/>
            <w:gridSpan w:val="4"/>
          </w:tcPr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(юр.лица)</w:t>
            </w:r>
          </w:p>
          <w:p w:rsidR="005C098E" w:rsidRPr="00E1790B" w:rsidRDefault="005C098E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  <w:tc>
          <w:tcPr>
            <w:tcW w:w="2149" w:type="dxa"/>
            <w:gridSpan w:val="3"/>
          </w:tcPr>
          <w:p w:rsid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964DC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  <w:r w:rsidR="005C098E">
              <w:rPr>
                <w:rFonts w:ascii="Times New Roman" w:hAnsi="Times New Roman" w:cs="Times New Roman"/>
                <w:sz w:val="24"/>
                <w:szCs w:val="24"/>
              </w:rPr>
              <w:t>(юр.лица)</w:t>
            </w:r>
          </w:p>
          <w:p w:rsidR="005C098E" w:rsidRPr="00E1790B" w:rsidRDefault="005C098E" w:rsidP="00C7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</w:tr>
      <w:tr w:rsidR="005C098E" w:rsidRPr="00E1790B" w:rsidTr="005C098E">
        <w:trPr>
          <w:trHeight w:val="716"/>
        </w:trPr>
        <w:tc>
          <w:tcPr>
            <w:tcW w:w="567" w:type="dxa"/>
            <w:vMerge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964DC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  <w:r w:rsidR="005C098E">
              <w:rPr>
                <w:rFonts w:ascii="Times New Roman" w:hAnsi="Times New Roman" w:cs="Times New Roman"/>
                <w:sz w:val="24"/>
                <w:szCs w:val="24"/>
              </w:rPr>
              <w:t>(юр.лица)</w:t>
            </w:r>
          </w:p>
          <w:p w:rsidR="005C098E" w:rsidRPr="00E1790B" w:rsidRDefault="005C098E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  <w:tc>
          <w:tcPr>
            <w:tcW w:w="2149" w:type="dxa"/>
            <w:gridSpan w:val="3"/>
          </w:tcPr>
          <w:p w:rsidR="003B5A0E" w:rsidRDefault="003B5A0E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B5A0E" w:rsidRDefault="003B5A0E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504(юр.лица)</w:t>
            </w:r>
          </w:p>
          <w:p w:rsidR="005C098E" w:rsidRDefault="003B5A0E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23 (физ.лица)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683</w:t>
            </w:r>
          </w:p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29</w:t>
            </w:r>
          </w:p>
        </w:tc>
        <w:tc>
          <w:tcPr>
            <w:tcW w:w="993" w:type="dxa"/>
            <w:gridSpan w:val="2"/>
          </w:tcPr>
          <w:p w:rsidR="00023218" w:rsidRDefault="003B5A0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232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023218" w:rsidRPr="00E1790B" w:rsidRDefault="00023218" w:rsidP="005964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023218" w:rsidRPr="00E1790B" w:rsidRDefault="00023218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023218" w:rsidRDefault="003B5A0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232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023218" w:rsidRPr="00E1790B" w:rsidRDefault="00023218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98E" w:rsidRPr="00E1790B" w:rsidTr="005C098E">
        <w:trPr>
          <w:trHeight w:val="990"/>
        </w:trPr>
        <w:tc>
          <w:tcPr>
            <w:tcW w:w="567" w:type="dxa"/>
            <w:vMerge w:val="restart"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vMerge w:val="restart"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268" w:type="dxa"/>
            <w:gridSpan w:val="4"/>
          </w:tcPr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C098E" w:rsidRPr="00E1790B" w:rsidRDefault="005C098E" w:rsidP="005964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(физ.лица)</w:t>
            </w:r>
          </w:p>
        </w:tc>
        <w:tc>
          <w:tcPr>
            <w:tcW w:w="2149" w:type="dxa"/>
            <w:gridSpan w:val="3"/>
          </w:tcPr>
          <w:p w:rsidR="005C098E" w:rsidRPr="00E1790B" w:rsidRDefault="005C098E" w:rsidP="008761E4">
            <w:pPr>
              <w:pStyle w:val="aa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C098E" w:rsidRPr="00E1790B" w:rsidRDefault="005C098E" w:rsidP="005964DC">
            <w:pPr>
              <w:pStyle w:val="aa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</w:tr>
      <w:tr w:rsidR="005C098E" w:rsidRPr="00E1790B" w:rsidTr="005C098E">
        <w:trPr>
          <w:trHeight w:val="390"/>
        </w:trPr>
        <w:tc>
          <w:tcPr>
            <w:tcW w:w="567" w:type="dxa"/>
            <w:vMerge/>
          </w:tcPr>
          <w:p w:rsidR="005C098E" w:rsidRPr="00B743D9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5C098E" w:rsidRPr="00E1790B" w:rsidRDefault="005C098E" w:rsidP="005C098E">
            <w:pPr>
              <w:pStyle w:val="aa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C098E" w:rsidRPr="00E1790B" w:rsidRDefault="005C098E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  <w:tc>
          <w:tcPr>
            <w:tcW w:w="2149" w:type="dxa"/>
            <w:gridSpan w:val="3"/>
          </w:tcPr>
          <w:p w:rsidR="005C098E" w:rsidRDefault="003B5A0E" w:rsidP="008761E4">
            <w:pPr>
              <w:pStyle w:val="aa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75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4756D" w:rsidRDefault="0054756D" w:rsidP="005475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4756D" w:rsidRPr="00E1790B" w:rsidRDefault="0054756D" w:rsidP="0054756D">
            <w:pPr>
              <w:pStyle w:val="aa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2)474 (физ.лица)</w:t>
            </w:r>
          </w:p>
        </w:tc>
      </w:tr>
      <w:tr w:rsidR="00623466" w:rsidRPr="00E1790B" w:rsidTr="00623466">
        <w:tc>
          <w:tcPr>
            <w:tcW w:w="567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995" w:type="dxa"/>
          </w:tcPr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623466" w:rsidRPr="00E1790B" w:rsidRDefault="00623466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23466" w:rsidRDefault="003B5A0E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23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</w:p>
          <w:p w:rsidR="00623466" w:rsidRPr="00E1790B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23</w:t>
            </w:r>
          </w:p>
        </w:tc>
        <w:tc>
          <w:tcPr>
            <w:tcW w:w="992" w:type="dxa"/>
            <w:gridSpan w:val="2"/>
          </w:tcPr>
          <w:p w:rsidR="00623466" w:rsidRDefault="003B5A0E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23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</w:p>
          <w:p w:rsidR="00623466" w:rsidRPr="00E1790B" w:rsidRDefault="00623466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gridSpan w:val="2"/>
          </w:tcPr>
          <w:p w:rsidR="00623466" w:rsidRDefault="003B5A0E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23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</w:p>
          <w:p w:rsidR="00623466" w:rsidRPr="00E1790B" w:rsidRDefault="00623466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466" w:rsidRPr="00E1790B" w:rsidTr="005C098E">
        <w:tc>
          <w:tcPr>
            <w:tcW w:w="567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417" w:type="dxa"/>
            <w:gridSpan w:val="7"/>
          </w:tcPr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1)201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(395), 201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(504), 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г(504)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66" w:rsidRPr="00E1790B" w:rsidRDefault="00623466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201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(23), 2021г(23), 2022г(23),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г(2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 эффективным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Стимулирующие налоговые расходы не предоставлялись</w:t>
            </w:r>
          </w:p>
        </w:tc>
      </w:tr>
    </w:tbl>
    <w:p w:rsidR="00A5317D" w:rsidRDefault="00A5317D" w:rsidP="000232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Предоставленная налоговая льгота по земельному налогу относится к социальным налоговым расходам.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Целью налогового расхода является социальная поддержка населения.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Предоставление данного вида льгот носит заявительный характер.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Критерием результативности налогового расхода, в соответствии с целями социально-экономической политики Порздневского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Порздневского сельского поселения, их эффективность определяется социальной значимостью.</w:t>
      </w:r>
    </w:p>
    <w:p w:rsidR="00023218" w:rsidRPr="00346283" w:rsidRDefault="00023218" w:rsidP="00A531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  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023218" w:rsidRPr="00346283" w:rsidRDefault="00023218" w:rsidP="005C098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Оценку эффективности финансовых и социальных налоговых расходов признать эффективной.</w:t>
      </w:r>
    </w:p>
    <w:p w:rsidR="00023218" w:rsidRPr="00346283" w:rsidRDefault="00023218" w:rsidP="000232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5317D" w:rsidRPr="00D74FCA" w:rsidRDefault="00A5317D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02D" w:rsidRDefault="001C302D" w:rsidP="00BF748D">
      <w:pPr>
        <w:pStyle w:val="aa"/>
        <w:ind w:firstLine="709"/>
        <w:jc w:val="both"/>
      </w:pPr>
    </w:p>
    <w:sectPr w:rsidR="001C302D" w:rsidSect="00BF7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97" w:rsidRDefault="00312297" w:rsidP="00A41CCD">
      <w:pPr>
        <w:spacing w:after="0" w:line="240" w:lineRule="auto"/>
      </w:pPr>
      <w:r>
        <w:separator/>
      </w:r>
    </w:p>
  </w:endnote>
  <w:endnote w:type="continuationSeparator" w:id="1">
    <w:p w:rsidR="00312297" w:rsidRDefault="00312297" w:rsidP="00A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97" w:rsidRDefault="00312297" w:rsidP="00A41CCD">
      <w:pPr>
        <w:spacing w:after="0" w:line="240" w:lineRule="auto"/>
      </w:pPr>
      <w:r>
        <w:separator/>
      </w:r>
    </w:p>
  </w:footnote>
  <w:footnote w:type="continuationSeparator" w:id="1">
    <w:p w:rsidR="00312297" w:rsidRDefault="00312297" w:rsidP="00A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41C02DF2"/>
    <w:multiLevelType w:val="hybridMultilevel"/>
    <w:tmpl w:val="E5128010"/>
    <w:lvl w:ilvl="0" w:tplc="0414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A2C75"/>
    <w:multiLevelType w:val="hybridMultilevel"/>
    <w:tmpl w:val="4D922A3E"/>
    <w:lvl w:ilvl="0" w:tplc="BD8C28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803" w:hanging="1170"/>
      </w:pPr>
    </w:lvl>
    <w:lvl w:ilvl="2">
      <w:start w:val="1"/>
      <w:numFmt w:val="decimal"/>
      <w:isLgl/>
      <w:lvlText w:val="%1.%2.%3"/>
      <w:lvlJc w:val="left"/>
      <w:pPr>
        <w:ind w:left="2152" w:hanging="1170"/>
      </w:pPr>
    </w:lvl>
    <w:lvl w:ilvl="3">
      <w:start w:val="1"/>
      <w:numFmt w:val="decimal"/>
      <w:isLgl/>
      <w:lvlText w:val="%1.%2.%3.%4"/>
      <w:lvlJc w:val="left"/>
      <w:pPr>
        <w:ind w:left="2501" w:hanging="1170"/>
      </w:pPr>
    </w:lvl>
    <w:lvl w:ilvl="4">
      <w:start w:val="1"/>
      <w:numFmt w:val="decimal"/>
      <w:isLgl/>
      <w:lvlText w:val="%1.%2.%3.%4.%5"/>
      <w:lvlJc w:val="left"/>
      <w:pPr>
        <w:ind w:left="2850" w:hanging="1170"/>
      </w:pPr>
    </w:lvl>
    <w:lvl w:ilvl="5">
      <w:start w:val="1"/>
      <w:numFmt w:val="decimal"/>
      <w:isLgl/>
      <w:lvlText w:val="%1.%2.%3.%4.%5.%6"/>
      <w:lvlJc w:val="left"/>
      <w:pPr>
        <w:ind w:left="3469" w:hanging="1440"/>
      </w:pPr>
    </w:lvl>
    <w:lvl w:ilvl="6">
      <w:start w:val="1"/>
      <w:numFmt w:val="decimal"/>
      <w:isLgl/>
      <w:lvlText w:val="%1.%2.%3.%4.%5.%6.%7"/>
      <w:lvlJc w:val="left"/>
      <w:pPr>
        <w:ind w:left="3818" w:hanging="1440"/>
      </w:p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</w:lvl>
  </w:abstractNum>
  <w:abstractNum w:abstractNumId="5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31B1F"/>
    <w:rsid w:val="00022CAF"/>
    <w:rsid w:val="00023218"/>
    <w:rsid w:val="000701BC"/>
    <w:rsid w:val="00070E57"/>
    <w:rsid w:val="000A0CBF"/>
    <w:rsid w:val="000A3783"/>
    <w:rsid w:val="000F4EEB"/>
    <w:rsid w:val="00105B7F"/>
    <w:rsid w:val="00110DDA"/>
    <w:rsid w:val="001176E0"/>
    <w:rsid w:val="0012729B"/>
    <w:rsid w:val="00133536"/>
    <w:rsid w:val="00135B65"/>
    <w:rsid w:val="0013718F"/>
    <w:rsid w:val="00143EBD"/>
    <w:rsid w:val="0015393C"/>
    <w:rsid w:val="001700A2"/>
    <w:rsid w:val="001A0930"/>
    <w:rsid w:val="001C302D"/>
    <w:rsid w:val="001C5CED"/>
    <w:rsid w:val="001D407F"/>
    <w:rsid w:val="001D6DEF"/>
    <w:rsid w:val="001E604F"/>
    <w:rsid w:val="001F1CAB"/>
    <w:rsid w:val="002011E0"/>
    <w:rsid w:val="00210495"/>
    <w:rsid w:val="0021441D"/>
    <w:rsid w:val="002500D4"/>
    <w:rsid w:val="002679A7"/>
    <w:rsid w:val="00271C6E"/>
    <w:rsid w:val="002A6916"/>
    <w:rsid w:val="002C0AF2"/>
    <w:rsid w:val="002C2F73"/>
    <w:rsid w:val="002D4953"/>
    <w:rsid w:val="002E781D"/>
    <w:rsid w:val="0030345E"/>
    <w:rsid w:val="00312297"/>
    <w:rsid w:val="003122EC"/>
    <w:rsid w:val="00317D2A"/>
    <w:rsid w:val="00323FD1"/>
    <w:rsid w:val="00326BBF"/>
    <w:rsid w:val="00335B0A"/>
    <w:rsid w:val="00340A78"/>
    <w:rsid w:val="00347CF2"/>
    <w:rsid w:val="0035411E"/>
    <w:rsid w:val="00361A6C"/>
    <w:rsid w:val="0036646E"/>
    <w:rsid w:val="00391CBE"/>
    <w:rsid w:val="003A0C55"/>
    <w:rsid w:val="003B5A0E"/>
    <w:rsid w:val="003E3E99"/>
    <w:rsid w:val="00424F20"/>
    <w:rsid w:val="004428A1"/>
    <w:rsid w:val="00443114"/>
    <w:rsid w:val="0046170A"/>
    <w:rsid w:val="00494F4E"/>
    <w:rsid w:val="004A618E"/>
    <w:rsid w:val="004F3854"/>
    <w:rsid w:val="004F70C1"/>
    <w:rsid w:val="005111EB"/>
    <w:rsid w:val="00513CEC"/>
    <w:rsid w:val="00516DC5"/>
    <w:rsid w:val="005208DA"/>
    <w:rsid w:val="00531B1F"/>
    <w:rsid w:val="00533CA2"/>
    <w:rsid w:val="005355AA"/>
    <w:rsid w:val="00536EB5"/>
    <w:rsid w:val="005472BC"/>
    <w:rsid w:val="0054756D"/>
    <w:rsid w:val="00557820"/>
    <w:rsid w:val="00561E82"/>
    <w:rsid w:val="005964DC"/>
    <w:rsid w:val="005C098E"/>
    <w:rsid w:val="005D67E8"/>
    <w:rsid w:val="005E0F69"/>
    <w:rsid w:val="005E6D91"/>
    <w:rsid w:val="005F20BF"/>
    <w:rsid w:val="005F252D"/>
    <w:rsid w:val="005F2B9B"/>
    <w:rsid w:val="005F7747"/>
    <w:rsid w:val="006006B9"/>
    <w:rsid w:val="00607B0A"/>
    <w:rsid w:val="00616AF2"/>
    <w:rsid w:val="00620EFA"/>
    <w:rsid w:val="00623466"/>
    <w:rsid w:val="00627A0B"/>
    <w:rsid w:val="00633837"/>
    <w:rsid w:val="00645917"/>
    <w:rsid w:val="00653449"/>
    <w:rsid w:val="006932D9"/>
    <w:rsid w:val="0069541C"/>
    <w:rsid w:val="006B4071"/>
    <w:rsid w:val="006D481D"/>
    <w:rsid w:val="006F3F39"/>
    <w:rsid w:val="00713954"/>
    <w:rsid w:val="00717F7A"/>
    <w:rsid w:val="0073367B"/>
    <w:rsid w:val="00757DC4"/>
    <w:rsid w:val="007673BB"/>
    <w:rsid w:val="00796200"/>
    <w:rsid w:val="007A5A38"/>
    <w:rsid w:val="007B6A49"/>
    <w:rsid w:val="007E19B6"/>
    <w:rsid w:val="008038A3"/>
    <w:rsid w:val="00814520"/>
    <w:rsid w:val="00824B0C"/>
    <w:rsid w:val="00825AFE"/>
    <w:rsid w:val="00836E2A"/>
    <w:rsid w:val="008454B7"/>
    <w:rsid w:val="00860FFE"/>
    <w:rsid w:val="0087163D"/>
    <w:rsid w:val="0088125D"/>
    <w:rsid w:val="008962B6"/>
    <w:rsid w:val="008C0A5C"/>
    <w:rsid w:val="008D1DDA"/>
    <w:rsid w:val="008E6927"/>
    <w:rsid w:val="008F3D2D"/>
    <w:rsid w:val="00930E39"/>
    <w:rsid w:val="00931ACC"/>
    <w:rsid w:val="00935CC5"/>
    <w:rsid w:val="00937EFD"/>
    <w:rsid w:val="009433B6"/>
    <w:rsid w:val="009623EF"/>
    <w:rsid w:val="009667A8"/>
    <w:rsid w:val="00975E23"/>
    <w:rsid w:val="009861F9"/>
    <w:rsid w:val="009C0A90"/>
    <w:rsid w:val="009C2CED"/>
    <w:rsid w:val="009C5410"/>
    <w:rsid w:val="009D04FE"/>
    <w:rsid w:val="009D4CE5"/>
    <w:rsid w:val="009D7CDF"/>
    <w:rsid w:val="009E4DAB"/>
    <w:rsid w:val="009F17C9"/>
    <w:rsid w:val="00A01519"/>
    <w:rsid w:val="00A079F9"/>
    <w:rsid w:val="00A11B57"/>
    <w:rsid w:val="00A1509A"/>
    <w:rsid w:val="00A23502"/>
    <w:rsid w:val="00A41CCD"/>
    <w:rsid w:val="00A47053"/>
    <w:rsid w:val="00A5317D"/>
    <w:rsid w:val="00A70E52"/>
    <w:rsid w:val="00AA474B"/>
    <w:rsid w:val="00AC0B6B"/>
    <w:rsid w:val="00AC5960"/>
    <w:rsid w:val="00AD1555"/>
    <w:rsid w:val="00AE011C"/>
    <w:rsid w:val="00AE77DE"/>
    <w:rsid w:val="00B05B83"/>
    <w:rsid w:val="00B75B0A"/>
    <w:rsid w:val="00B870C4"/>
    <w:rsid w:val="00B91E91"/>
    <w:rsid w:val="00BA05A8"/>
    <w:rsid w:val="00BA26B2"/>
    <w:rsid w:val="00BA4645"/>
    <w:rsid w:val="00BC0762"/>
    <w:rsid w:val="00BE482C"/>
    <w:rsid w:val="00BF2EA1"/>
    <w:rsid w:val="00BF539D"/>
    <w:rsid w:val="00BF748D"/>
    <w:rsid w:val="00C21286"/>
    <w:rsid w:val="00C33D65"/>
    <w:rsid w:val="00C417FD"/>
    <w:rsid w:val="00C633C4"/>
    <w:rsid w:val="00C7056F"/>
    <w:rsid w:val="00C7578E"/>
    <w:rsid w:val="00C80F22"/>
    <w:rsid w:val="00C8500B"/>
    <w:rsid w:val="00CB76B2"/>
    <w:rsid w:val="00CD12BB"/>
    <w:rsid w:val="00CE646A"/>
    <w:rsid w:val="00CE7084"/>
    <w:rsid w:val="00CF4D01"/>
    <w:rsid w:val="00D05660"/>
    <w:rsid w:val="00D12F99"/>
    <w:rsid w:val="00D20E6D"/>
    <w:rsid w:val="00D34DDF"/>
    <w:rsid w:val="00D45748"/>
    <w:rsid w:val="00D478A3"/>
    <w:rsid w:val="00D6225A"/>
    <w:rsid w:val="00DA39F3"/>
    <w:rsid w:val="00DB1F0A"/>
    <w:rsid w:val="00DB4AF8"/>
    <w:rsid w:val="00DB5BCE"/>
    <w:rsid w:val="00DC00B3"/>
    <w:rsid w:val="00DC4494"/>
    <w:rsid w:val="00DC53BA"/>
    <w:rsid w:val="00DC54F5"/>
    <w:rsid w:val="00DE68CA"/>
    <w:rsid w:val="00DF10F1"/>
    <w:rsid w:val="00DF5503"/>
    <w:rsid w:val="00E40C2D"/>
    <w:rsid w:val="00E84F17"/>
    <w:rsid w:val="00E8549F"/>
    <w:rsid w:val="00E90C7A"/>
    <w:rsid w:val="00E9247F"/>
    <w:rsid w:val="00E945C3"/>
    <w:rsid w:val="00EB6479"/>
    <w:rsid w:val="00EC5884"/>
    <w:rsid w:val="00EE641B"/>
    <w:rsid w:val="00F16D10"/>
    <w:rsid w:val="00F36DF6"/>
    <w:rsid w:val="00F46491"/>
    <w:rsid w:val="00F847C3"/>
    <w:rsid w:val="00FB4092"/>
    <w:rsid w:val="00FB618A"/>
    <w:rsid w:val="00FC0F77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53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BF53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9Exact">
    <w:name w:val="Char Style 9 Exact"/>
    <w:uiPriority w:val="99"/>
    <w:rsid w:val="00BF539D"/>
    <w:rPr>
      <w:b/>
      <w:spacing w:val="-2"/>
      <w:sz w:val="9"/>
      <w:u w:val="none"/>
    </w:rPr>
  </w:style>
  <w:style w:type="paragraph" w:customStyle="1" w:styleId="ConsPlusCell">
    <w:name w:val="ConsPlusCell"/>
    <w:rsid w:val="00B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BF53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1CCD"/>
  </w:style>
  <w:style w:type="paragraph" w:styleId="ad">
    <w:name w:val="footer"/>
    <w:basedOn w:val="a"/>
    <w:link w:val="ae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1CCD"/>
  </w:style>
  <w:style w:type="paragraph" w:customStyle="1" w:styleId="af">
    <w:name w:val="Базовый"/>
    <w:uiPriority w:val="99"/>
    <w:rsid w:val="001C302D"/>
    <w:pPr>
      <w:suppressAutoHyphens/>
    </w:pPr>
    <w:rPr>
      <w:rFonts w:ascii="Calibri" w:eastAsia="Times New Roma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5A05-2EC2-40BE-9A34-A554842F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6</cp:revision>
  <cp:lastPrinted>2024-07-17T12:46:00Z</cp:lastPrinted>
  <dcterms:created xsi:type="dcterms:W3CDTF">2024-07-17T08:59:00Z</dcterms:created>
  <dcterms:modified xsi:type="dcterms:W3CDTF">2024-07-17T12:46:00Z</dcterms:modified>
</cp:coreProperties>
</file>